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D" w:rsidRPr="002A39C1" w:rsidRDefault="00EB5F0D" w:rsidP="00EB5F0D">
      <w:pPr>
        <w:jc w:val="center"/>
      </w:pPr>
      <w:r w:rsidRPr="00051531">
        <w:rPr>
          <w:spacing w:val="20"/>
          <w:kern w:val="28"/>
          <w:sz w:val="24"/>
          <w:szCs w:val="24"/>
        </w:rPr>
        <w:t xml:space="preserve">    </w:t>
      </w:r>
    </w:p>
    <w:p w:rsidR="00EB5F0D" w:rsidRPr="003E114F" w:rsidRDefault="00EB5F0D" w:rsidP="00EB5F0D">
      <w:pPr>
        <w:widowControl w:val="0"/>
        <w:jc w:val="both"/>
        <w:rPr>
          <w:rFonts w:ascii="Courier New" w:eastAsia="Courier New" w:hAnsi="Courier New" w:cs="Courier New"/>
          <w:sz w:val="24"/>
          <w:szCs w:val="24"/>
          <w:lang w:eastAsia="en-US"/>
        </w:rPr>
      </w:pPr>
      <w:r w:rsidRPr="003E114F">
        <w:rPr>
          <w:rFonts w:ascii="Courier New" w:eastAsia="Courier New" w:hAnsi="Courier New" w:cs="Courier New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-399671</wp:posOffset>
            </wp:positionH>
            <wp:positionV relativeFrom="paragraph">
              <wp:posOffset>11713</wp:posOffset>
            </wp:positionV>
            <wp:extent cx="855345" cy="1069975"/>
            <wp:effectExtent l="0" t="0" r="1905" b="0"/>
            <wp:wrapNone/>
            <wp:docPr id="6" name="Рисунок 6" descr="Описание: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114F">
        <w:rPr>
          <w:rFonts w:ascii="Courier New" w:eastAsia="Courier New" w:hAnsi="Courier New" w:cs="Courier New"/>
          <w:sz w:val="24"/>
          <w:szCs w:val="24"/>
          <w:lang w:eastAsia="en-US"/>
        </w:rPr>
        <w:t xml:space="preserve">                                                                                                             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20"/>
          <w:kern w:val="28"/>
          <w:sz w:val="24"/>
          <w:szCs w:val="24"/>
          <w:lang w:eastAsia="en-US"/>
        </w:rPr>
        <w:t xml:space="preserve">                РОССИЙСКАЯ  ФЕДЕРАЦИЯ</w:t>
      </w:r>
    </w:p>
    <w:p w:rsidR="00EB5F0D" w:rsidRPr="003E114F" w:rsidRDefault="00EB5F0D" w:rsidP="00EB5F0D">
      <w:pPr>
        <w:widowControl w:val="0"/>
        <w:ind w:right="1134"/>
        <w:jc w:val="center"/>
        <w:rPr>
          <w:rFonts w:eastAsia="Courier New"/>
          <w:spacing w:val="20"/>
          <w:kern w:val="28"/>
          <w:sz w:val="24"/>
          <w:szCs w:val="24"/>
          <w:lang w:eastAsia="en-US"/>
        </w:rPr>
      </w:pPr>
      <w:r w:rsidRPr="003E114F">
        <w:rPr>
          <w:rFonts w:eastAsia="Courier New"/>
          <w:spacing w:val="44"/>
          <w:kern w:val="28"/>
          <w:sz w:val="24"/>
          <w:szCs w:val="24"/>
          <w:lang w:eastAsia="en-US"/>
        </w:rPr>
        <w:t xml:space="preserve">            РОСТОВСКАЯ ОБЛАСТЬ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учреждение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 Ростовской области </w:t>
      </w: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br/>
        <w:t xml:space="preserve">«Средняя общеобразовательная школа №27 имени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Д.И.Донского</w:t>
      </w:r>
      <w:proofErr w:type="spell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»</w:t>
      </w:r>
    </w:p>
    <w:p w:rsidR="00EB5F0D" w:rsidRPr="003E114F" w:rsidRDefault="00EB5F0D" w:rsidP="00EB5F0D">
      <w:pPr>
        <w:widowControl w:val="0"/>
        <w:jc w:val="center"/>
        <w:rPr>
          <w:rFonts w:eastAsia="Courier New"/>
          <w:b/>
          <w:bCs/>
          <w:color w:val="000000"/>
          <w:sz w:val="24"/>
          <w:szCs w:val="24"/>
          <w:lang w:eastAsia="en-US"/>
        </w:rPr>
      </w:pPr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 xml:space="preserve">МБОУ СОШ №27 </w:t>
      </w:r>
      <w:proofErr w:type="spell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г</w:t>
      </w:r>
      <w:proofErr w:type="gramStart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.Ш</w:t>
      </w:r>
      <w:proofErr w:type="gramEnd"/>
      <w:r w:rsidRPr="003E114F">
        <w:rPr>
          <w:rFonts w:eastAsia="Courier New"/>
          <w:b/>
          <w:bCs/>
          <w:color w:val="000000"/>
          <w:sz w:val="24"/>
          <w:szCs w:val="24"/>
          <w:lang w:eastAsia="en-US"/>
        </w:rPr>
        <w:t>ахты</w:t>
      </w:r>
      <w:proofErr w:type="spellEnd"/>
    </w:p>
    <w:p w:rsidR="00EB5F0D" w:rsidRPr="003E114F" w:rsidRDefault="00EB5F0D" w:rsidP="00EB5F0D">
      <w:pPr>
        <w:widowControl w:val="0"/>
        <w:jc w:val="center"/>
        <w:rPr>
          <w:rFonts w:eastAsia="Courier New"/>
          <w:i/>
          <w:sz w:val="24"/>
          <w:szCs w:val="24"/>
          <w:lang w:eastAsia="en-US"/>
        </w:rPr>
      </w:pPr>
    </w:p>
    <w:p w:rsidR="00EB5F0D" w:rsidRPr="003E114F" w:rsidRDefault="00EB5F0D" w:rsidP="00EB5F0D">
      <w:pPr>
        <w:widowControl w:val="0"/>
        <w:ind w:hanging="426"/>
        <w:jc w:val="center"/>
        <w:rPr>
          <w:rFonts w:eastAsia="Courier New"/>
          <w:sz w:val="24"/>
          <w:szCs w:val="24"/>
          <w:u w:val="single"/>
          <w:lang w:eastAsia="en-US"/>
        </w:rPr>
      </w:pP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 xml:space="preserve">346516 Россия, г. Шахты, Ростовской области, ул. Азовская, 46, тел./факс (8636)26-87-41, 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e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-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mail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: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russchool</w:t>
      </w:r>
      <w:proofErr w:type="spellEnd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27@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rambler</w:t>
      </w:r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eastAsia="en-US"/>
        </w:rPr>
        <w:t>.</w:t>
      </w:r>
      <w:proofErr w:type="spellStart"/>
      <w:r w:rsidRPr="003E114F">
        <w:rPr>
          <w:rFonts w:eastAsia="Courier New"/>
          <w:b/>
          <w:bCs/>
          <w:i/>
          <w:iCs/>
          <w:color w:val="000000"/>
          <w:sz w:val="18"/>
          <w:szCs w:val="16"/>
          <w:u w:val="single"/>
          <w:lang w:val="en-US" w:eastAsia="en-US"/>
        </w:rPr>
        <w:t>ru</w:t>
      </w:r>
      <w:proofErr w:type="spellEnd"/>
    </w:p>
    <w:p w:rsidR="00EB5F0D" w:rsidRPr="002A39C1" w:rsidRDefault="00EB5F0D" w:rsidP="00EB5F0D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Утверждаю: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D92FB3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пр. №___от </w:t>
            </w:r>
            <w:r w:rsidR="00FF1687">
              <w:rPr>
                <w:sz w:val="28"/>
                <w:szCs w:val="24"/>
              </w:rPr>
              <w:t>«____»____ 2020</w:t>
            </w:r>
            <w:r w:rsidRPr="00051531">
              <w:rPr>
                <w:sz w:val="28"/>
                <w:szCs w:val="24"/>
              </w:rPr>
              <w:t xml:space="preserve"> 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jc w:val="both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Директор МБОУ СОШ № 27  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  <w:vAlign w:val="center"/>
          </w:tcPr>
          <w:p w:rsidR="00EB5F0D" w:rsidRPr="00051531" w:rsidRDefault="00EB5F0D" w:rsidP="00FC3197">
            <w:pPr>
              <w:jc w:val="center"/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>__________________________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  <w:r w:rsidRPr="00051531">
              <w:rPr>
                <w:sz w:val="28"/>
                <w:szCs w:val="24"/>
              </w:rPr>
              <w:t xml:space="preserve">              </w:t>
            </w:r>
            <w:proofErr w:type="spellStart"/>
            <w:r w:rsidRPr="00051531">
              <w:rPr>
                <w:sz w:val="28"/>
                <w:szCs w:val="24"/>
              </w:rPr>
              <w:t>Гарковец</w:t>
            </w:r>
            <w:proofErr w:type="spellEnd"/>
            <w:r w:rsidRPr="00051531">
              <w:rPr>
                <w:sz w:val="28"/>
                <w:szCs w:val="24"/>
              </w:rPr>
              <w:t xml:space="preserve"> Т.Г.</w:t>
            </w:r>
          </w:p>
        </w:tc>
      </w:tr>
      <w:tr w:rsidR="00EB5F0D" w:rsidRPr="00051531" w:rsidTr="00FC3197">
        <w:tc>
          <w:tcPr>
            <w:tcW w:w="5211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  <w:tc>
          <w:tcPr>
            <w:tcW w:w="4360" w:type="dxa"/>
          </w:tcPr>
          <w:p w:rsidR="00EB5F0D" w:rsidRPr="00051531" w:rsidRDefault="00EB5F0D" w:rsidP="00FC3197">
            <w:pPr>
              <w:rPr>
                <w:sz w:val="28"/>
                <w:szCs w:val="24"/>
              </w:rPr>
            </w:pPr>
          </w:p>
        </w:tc>
      </w:tr>
    </w:tbl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Pr="00051531" w:rsidRDefault="00EB5F0D" w:rsidP="00EB5F0D">
      <w:pPr>
        <w:tabs>
          <w:tab w:val="left" w:pos="6195"/>
        </w:tabs>
      </w:pPr>
    </w:p>
    <w:p w:rsidR="00614E6F" w:rsidRDefault="00614E6F" w:rsidP="00614E6F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АДАПТИРОВАННАЯ </w:t>
      </w:r>
      <w:r w:rsidRPr="00614E6F">
        <w:rPr>
          <w:b/>
          <w:sz w:val="36"/>
          <w:szCs w:val="36"/>
        </w:rPr>
        <w:t xml:space="preserve">РАБОЧАЯ ПРОГРАММА </w:t>
      </w:r>
    </w:p>
    <w:p w:rsidR="00EB5F0D" w:rsidRPr="00051531" w:rsidRDefault="00614E6F" w:rsidP="00614E6F">
      <w:pPr>
        <w:tabs>
          <w:tab w:val="left" w:pos="61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обучающегося 3</w:t>
      </w:r>
      <w:r w:rsidRPr="00614E6F">
        <w:rPr>
          <w:b/>
          <w:sz w:val="36"/>
          <w:szCs w:val="36"/>
        </w:rPr>
        <w:t>-А класса с РАС Михеева Ивана</w:t>
      </w:r>
    </w:p>
    <w:p w:rsidR="00EB5F0D" w:rsidRPr="00051531" w:rsidRDefault="00EB5F0D" w:rsidP="00EB5F0D">
      <w:pPr>
        <w:tabs>
          <w:tab w:val="left" w:pos="6195"/>
        </w:tabs>
        <w:rPr>
          <w:b/>
          <w:sz w:val="36"/>
          <w:szCs w:val="36"/>
        </w:rPr>
      </w:pPr>
    </w:p>
    <w:p w:rsidR="00EB5F0D" w:rsidRPr="00051531" w:rsidRDefault="00EB5F0D" w:rsidP="00EB5F0D">
      <w:pPr>
        <w:tabs>
          <w:tab w:val="left" w:pos="6195"/>
        </w:tabs>
        <w:jc w:val="center"/>
        <w:rPr>
          <w:b/>
          <w:sz w:val="36"/>
          <w:szCs w:val="36"/>
        </w:rPr>
      </w:pPr>
    </w:p>
    <w:p w:rsidR="00EB5F0D" w:rsidRPr="00051531" w:rsidRDefault="00FC2CCF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.95pt;margin-top:4.85pt;width:422.45pt;height:24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e9OQIAACM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" stroked="f">
            <v:textbox>
              <w:txbxContent>
                <w:p w:rsidR="00B27F92" w:rsidRPr="00237A38" w:rsidRDefault="00B27F92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изобразительному искусству</w:t>
                  </w:r>
                </w:p>
              </w:txbxContent>
            </v:textbox>
          </v:shape>
        </w:pic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по_____________________________________________________________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учебный предмет, курс)</w:t>
      </w:r>
    </w:p>
    <w:p w:rsidR="00EB5F0D" w:rsidRPr="00051531" w:rsidRDefault="00FC2CCF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1.2pt;margin-top:9.05pt;width:422.45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" filled="f" stroked="f">
            <v:textbox>
              <w:txbxContent>
                <w:p w:rsidR="00B27F92" w:rsidRPr="00237A38" w:rsidRDefault="00B27F92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начальное общее (3-а</w:t>
                  </w:r>
                  <w:r w:rsidRPr="00894270">
                    <w:rPr>
                      <w:b/>
                      <w:sz w:val="28"/>
                    </w:rPr>
                    <w:t xml:space="preserve"> класс)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Уровень общего образования (класс)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_______________________________________________________________</w:t>
      </w:r>
    </w:p>
    <w:p w:rsidR="00EB5F0D" w:rsidRPr="00051531" w:rsidRDefault="00FC2CCF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shape id="_x0000_s1028" type="#_x0000_t202" style="position:absolute;left:0;text-align:left;margin-left:114.6pt;margin-top:9.65pt;width:62.5pt;height:20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" filled="f" stroked="f">
            <v:textbox>
              <w:txbxContent>
                <w:p w:rsidR="00B27F92" w:rsidRPr="00894270" w:rsidRDefault="00B27F92" w:rsidP="00EB5F0D">
                  <w:pPr>
                    <w:jc w:val="center"/>
                    <w:rPr>
                      <w:b/>
                      <w:sz w:val="28"/>
                    </w:rPr>
                  </w:pPr>
                  <w:r w:rsidRPr="00351E39">
                    <w:rPr>
                      <w:b/>
                      <w:sz w:val="28"/>
                    </w:rPr>
                    <w:t>3</w:t>
                  </w:r>
                  <w:r>
                    <w:rPr>
                      <w:b/>
                      <w:sz w:val="28"/>
                    </w:rPr>
                    <w:t>4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  <w:vertAlign w:val="superscript"/>
        </w:rPr>
        <w:t>(начальное общее, основное общее, среднее общее образование с указанием класса)</w:t>
      </w:r>
    </w:p>
    <w:p w:rsidR="00EB5F0D" w:rsidRPr="00051531" w:rsidRDefault="00FC2CCF" w:rsidP="00EB5F0D">
      <w:pPr>
        <w:tabs>
          <w:tab w:val="left" w:pos="619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margin-left:56.7pt;margin-top:10.3pt;width:422.45pt;height:27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" filled="f" stroked="f">
            <v:textbox>
              <w:txbxContent>
                <w:p w:rsidR="00B27F92" w:rsidRPr="00237A38" w:rsidRDefault="00B27F92" w:rsidP="00EB5F0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Волобуева Ирина Ивановна</w:t>
                  </w:r>
                </w:p>
              </w:txbxContent>
            </v:textbox>
          </v:shape>
        </w:pict>
      </w:r>
      <w:r w:rsidR="00EB5F0D" w:rsidRPr="00051531">
        <w:rPr>
          <w:sz w:val="28"/>
          <w:szCs w:val="28"/>
        </w:rPr>
        <w:t>Количество часов ____________</w:t>
      </w:r>
    </w:p>
    <w:p w:rsidR="00EB5F0D" w:rsidRPr="00051531" w:rsidRDefault="00EB5F0D" w:rsidP="00EB5F0D">
      <w:pPr>
        <w:tabs>
          <w:tab w:val="left" w:pos="6195"/>
        </w:tabs>
        <w:rPr>
          <w:sz w:val="28"/>
          <w:szCs w:val="28"/>
        </w:rPr>
      </w:pPr>
      <w:r w:rsidRPr="00051531">
        <w:rPr>
          <w:sz w:val="28"/>
          <w:szCs w:val="28"/>
        </w:rPr>
        <w:t>Учитель________________________________________________________</w:t>
      </w:r>
    </w:p>
    <w:p w:rsidR="00EB5F0D" w:rsidRPr="00051531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(Ф.И.О.)</w:t>
      </w:r>
    </w:p>
    <w:p w:rsidR="00EB5F0D" w:rsidRPr="00051531" w:rsidRDefault="00614E6F" w:rsidP="00614E6F">
      <w:pPr>
        <w:tabs>
          <w:tab w:val="left" w:pos="6195"/>
        </w:tabs>
        <w:rPr>
          <w:i/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Pr="00E4050B">
        <w:rPr>
          <w:sz w:val="28"/>
          <w:szCs w:val="28"/>
          <w:u w:val="single"/>
        </w:rPr>
        <w:t>рограмма составлена на основе примерной адаптированной основн</w:t>
      </w:r>
      <w:r>
        <w:rPr>
          <w:sz w:val="28"/>
          <w:szCs w:val="28"/>
          <w:u w:val="single"/>
        </w:rPr>
        <w:t>ой образовательной программы МБОУ СОШ №27 для детей с ОВЗ (РАС), вариант 8</w:t>
      </w:r>
      <w:r w:rsidRPr="00E4050B">
        <w:rPr>
          <w:sz w:val="28"/>
          <w:szCs w:val="28"/>
          <w:u w:val="single"/>
        </w:rPr>
        <w:t xml:space="preserve">.1, </w:t>
      </w:r>
      <w:r w:rsidRPr="00542070">
        <w:rPr>
          <w:i/>
          <w:sz w:val="28"/>
          <w:szCs w:val="28"/>
          <w:u w:val="single"/>
        </w:rPr>
        <w:t xml:space="preserve">сборника программ к комплекту «Начальная школа </w:t>
      </w:r>
      <w:r w:rsidRPr="00542070">
        <w:rPr>
          <w:i/>
          <w:sz w:val="28"/>
          <w:szCs w:val="28"/>
          <w:u w:val="single"/>
          <w:lang w:val="en-US"/>
        </w:rPr>
        <w:t>XXI</w:t>
      </w:r>
      <w:r w:rsidRPr="00542070">
        <w:rPr>
          <w:i/>
          <w:sz w:val="28"/>
          <w:szCs w:val="28"/>
          <w:u w:val="single"/>
        </w:rPr>
        <w:t xml:space="preserve"> века» под редакцией Н.Ф.Ви</w:t>
      </w:r>
      <w:r>
        <w:rPr>
          <w:i/>
          <w:sz w:val="28"/>
          <w:szCs w:val="28"/>
          <w:u w:val="single"/>
        </w:rPr>
        <w:t>ноградовой; М.:Вентана-Граф,2018</w:t>
      </w:r>
      <w:r w:rsidRPr="00542070">
        <w:rPr>
          <w:i/>
          <w:sz w:val="28"/>
          <w:szCs w:val="28"/>
          <w:u w:val="single"/>
        </w:rPr>
        <w:t xml:space="preserve"> и авторской программы </w:t>
      </w:r>
      <w:proofErr w:type="spellStart"/>
      <w:r w:rsidRPr="00542070">
        <w:rPr>
          <w:i/>
          <w:sz w:val="28"/>
          <w:szCs w:val="28"/>
          <w:u w:val="single"/>
        </w:rPr>
        <w:t>Л.Г.Савенковой</w:t>
      </w:r>
      <w:proofErr w:type="spellEnd"/>
      <w:r>
        <w:rPr>
          <w:i/>
          <w:sz w:val="28"/>
          <w:szCs w:val="28"/>
          <w:u w:val="single"/>
        </w:rPr>
        <w:t xml:space="preserve">, </w:t>
      </w:r>
      <w:proofErr w:type="spellStart"/>
      <w:r>
        <w:rPr>
          <w:i/>
          <w:sz w:val="28"/>
          <w:szCs w:val="28"/>
          <w:u w:val="single"/>
        </w:rPr>
        <w:t>Е.А.Ермолинской</w:t>
      </w:r>
      <w:proofErr w:type="spellEnd"/>
      <w:r w:rsidRPr="00542070">
        <w:rPr>
          <w:i/>
          <w:sz w:val="28"/>
          <w:szCs w:val="28"/>
          <w:u w:val="single"/>
        </w:rPr>
        <w:t xml:space="preserve"> «Изобразительное и</w:t>
      </w:r>
      <w:r>
        <w:rPr>
          <w:i/>
          <w:sz w:val="28"/>
          <w:szCs w:val="28"/>
          <w:u w:val="single"/>
        </w:rPr>
        <w:t>скусство»; М.:</w:t>
      </w:r>
      <w:proofErr w:type="spellStart"/>
      <w:r>
        <w:rPr>
          <w:i/>
          <w:sz w:val="28"/>
          <w:szCs w:val="28"/>
          <w:u w:val="single"/>
        </w:rPr>
        <w:t>Вентана</w:t>
      </w:r>
      <w:proofErr w:type="spellEnd"/>
      <w:r>
        <w:rPr>
          <w:i/>
          <w:sz w:val="28"/>
          <w:szCs w:val="28"/>
          <w:u w:val="single"/>
        </w:rPr>
        <w:t>-Граф, 2018</w:t>
      </w:r>
      <w:r w:rsidRPr="00542070">
        <w:rPr>
          <w:i/>
          <w:sz w:val="28"/>
          <w:szCs w:val="28"/>
          <w:u w:val="single"/>
        </w:rPr>
        <w:t>.</w:t>
      </w:r>
    </w:p>
    <w:p w:rsidR="00EB5F0D" w:rsidRPr="00C50FE5" w:rsidRDefault="00EB5F0D" w:rsidP="00EB5F0D">
      <w:pPr>
        <w:tabs>
          <w:tab w:val="left" w:pos="6195"/>
        </w:tabs>
        <w:jc w:val="center"/>
        <w:rPr>
          <w:sz w:val="28"/>
          <w:szCs w:val="28"/>
          <w:vertAlign w:val="superscript"/>
        </w:rPr>
      </w:pPr>
      <w:r w:rsidRPr="00051531">
        <w:rPr>
          <w:sz w:val="28"/>
          <w:szCs w:val="28"/>
          <w:vertAlign w:val="superscript"/>
        </w:rPr>
        <w:t>(указать примерную программу/программы, издател</w:t>
      </w:r>
      <w:r>
        <w:rPr>
          <w:sz w:val="28"/>
          <w:szCs w:val="28"/>
          <w:vertAlign w:val="superscript"/>
        </w:rPr>
        <w:t>ьство, год издания при наличии)</w:t>
      </w:r>
    </w:p>
    <w:p w:rsidR="00EB5F0D" w:rsidRPr="00051531" w:rsidRDefault="00EB5F0D" w:rsidP="00EB5F0D">
      <w:pPr>
        <w:jc w:val="center"/>
        <w:rPr>
          <w:sz w:val="24"/>
          <w:szCs w:val="24"/>
        </w:rPr>
      </w:pPr>
    </w:p>
    <w:p w:rsidR="00EB5F0D" w:rsidRDefault="00EB5F0D" w:rsidP="00EB5F0D">
      <w:pPr>
        <w:rPr>
          <w:b/>
          <w:sz w:val="28"/>
        </w:rPr>
      </w:pPr>
    </w:p>
    <w:p w:rsidR="00EB5F0D" w:rsidRDefault="00EB5F0D" w:rsidP="00EB5F0D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.Ш</w:t>
      </w:r>
      <w:proofErr w:type="gramEnd"/>
      <w:r>
        <w:rPr>
          <w:b/>
          <w:sz w:val="28"/>
        </w:rPr>
        <w:t>ахты</w:t>
      </w:r>
      <w:proofErr w:type="spellEnd"/>
    </w:p>
    <w:p w:rsidR="00EB5F0D" w:rsidRPr="00051531" w:rsidRDefault="004B3DD7" w:rsidP="00EB5F0D">
      <w:pPr>
        <w:jc w:val="center"/>
        <w:rPr>
          <w:b/>
          <w:sz w:val="28"/>
        </w:rPr>
      </w:pPr>
      <w:r>
        <w:rPr>
          <w:b/>
          <w:sz w:val="28"/>
        </w:rPr>
        <w:t>2020</w:t>
      </w:r>
    </w:p>
    <w:p w:rsidR="00D47BA4" w:rsidRDefault="00D47BA4"/>
    <w:p w:rsidR="00B72E75" w:rsidRDefault="00B72E75"/>
    <w:p w:rsidR="00455CF8" w:rsidRPr="00455CF8" w:rsidRDefault="00455CF8" w:rsidP="00455CF8">
      <w:pPr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 xml:space="preserve">  </w:t>
      </w:r>
      <w:r w:rsidRPr="00455CF8">
        <w:rPr>
          <w:b/>
          <w:sz w:val="24"/>
          <w:szCs w:val="24"/>
        </w:rPr>
        <w:t>1.</w:t>
      </w:r>
      <w:r w:rsidRPr="00455CF8">
        <w:rPr>
          <w:b/>
          <w:sz w:val="28"/>
          <w:szCs w:val="28"/>
        </w:rPr>
        <w:t xml:space="preserve"> </w:t>
      </w:r>
      <w:r w:rsidRPr="00455CF8">
        <w:rPr>
          <w:b/>
          <w:sz w:val="28"/>
          <w:szCs w:val="28"/>
        </w:rPr>
        <w:t>ПОЯСНИТЕЛЬНАЯ ЗАПИСКА</w:t>
      </w:r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65" w:lineRule="exact"/>
        <w:ind w:left="426"/>
        <w:rPr>
          <w:color w:val="000000"/>
          <w:sz w:val="24"/>
          <w:szCs w:val="24"/>
        </w:rPr>
      </w:pPr>
      <w:proofErr w:type="gramStart"/>
      <w:r w:rsidRPr="00122F05">
        <w:rPr>
          <w:color w:val="000000"/>
          <w:sz w:val="24"/>
          <w:szCs w:val="24"/>
        </w:rPr>
        <w:t>Адаптированная основная общеобразо</w:t>
      </w:r>
      <w:r>
        <w:rPr>
          <w:color w:val="000000"/>
          <w:sz w:val="24"/>
          <w:szCs w:val="24"/>
        </w:rPr>
        <w:t>вательная программа МБОУ СОШ № 27</w:t>
      </w:r>
      <w:r w:rsidRPr="00122F05">
        <w:rPr>
          <w:color w:val="000000"/>
          <w:sz w:val="24"/>
          <w:szCs w:val="24"/>
        </w:rPr>
        <w:t xml:space="preserve"> (далее</w:t>
      </w:r>
      <w:proofErr w:type="gramEnd"/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5" w:lineRule="exact"/>
        <w:rPr>
          <w:color w:val="000000"/>
          <w:sz w:val="24"/>
          <w:szCs w:val="24"/>
        </w:rPr>
      </w:pPr>
      <w:proofErr w:type="gramStart"/>
      <w:r w:rsidRPr="00122F05">
        <w:rPr>
          <w:color w:val="000000"/>
          <w:sz w:val="24"/>
          <w:szCs w:val="24"/>
        </w:rPr>
        <w:t>АООП) начального общего образования (далее НОО) для обучающихся с расстройствами</w:t>
      </w:r>
      <w:proofErr w:type="gramEnd"/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122F05">
        <w:rPr>
          <w:color w:val="000000"/>
          <w:sz w:val="24"/>
          <w:szCs w:val="24"/>
        </w:rPr>
        <w:t>аутистического спектра</w:t>
      </w:r>
      <w:r w:rsidRPr="00122F05">
        <w:rPr>
          <w:color w:val="000000"/>
        </w:rPr>
        <w:t xml:space="preserve"> (далее РАС)</w:t>
      </w:r>
      <w:r w:rsidRPr="00122F05">
        <w:rPr>
          <w:color w:val="000000"/>
          <w:sz w:val="24"/>
          <w:szCs w:val="24"/>
        </w:rPr>
        <w:t xml:space="preserve"> – это образовательная программа, адаптированная </w:t>
      </w:r>
      <w:proofErr w:type="gramStart"/>
      <w:r w:rsidRPr="00122F05">
        <w:rPr>
          <w:color w:val="000000"/>
          <w:sz w:val="24"/>
          <w:szCs w:val="24"/>
        </w:rPr>
        <w:t>для</w:t>
      </w:r>
      <w:proofErr w:type="gramEnd"/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122F05">
        <w:rPr>
          <w:color w:val="000000"/>
          <w:sz w:val="24"/>
          <w:szCs w:val="24"/>
        </w:rPr>
        <w:t>обучения этой категории обучающихся, с учетом особенностей их психофизического</w:t>
      </w:r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122F05">
        <w:rPr>
          <w:color w:val="000000"/>
          <w:sz w:val="24"/>
          <w:szCs w:val="24"/>
        </w:rPr>
        <w:t xml:space="preserve">развития, индивидуальных возможностей, </w:t>
      </w:r>
      <w:proofErr w:type="gramStart"/>
      <w:r w:rsidRPr="00122F05">
        <w:rPr>
          <w:color w:val="000000"/>
          <w:sz w:val="24"/>
          <w:szCs w:val="24"/>
        </w:rPr>
        <w:t>обеспечивающая</w:t>
      </w:r>
      <w:proofErr w:type="gramEnd"/>
      <w:r w:rsidRPr="00122F05">
        <w:rPr>
          <w:color w:val="000000"/>
          <w:sz w:val="24"/>
          <w:szCs w:val="24"/>
        </w:rPr>
        <w:t xml:space="preserve"> коррекцию нарушений развития</w:t>
      </w:r>
      <w:r>
        <w:rPr>
          <w:color w:val="000000"/>
          <w:sz w:val="24"/>
          <w:szCs w:val="24"/>
        </w:rPr>
        <w:t xml:space="preserve"> </w:t>
      </w:r>
      <w:r w:rsidRPr="00122F05">
        <w:rPr>
          <w:color w:val="000000"/>
          <w:sz w:val="24"/>
          <w:szCs w:val="24"/>
        </w:rPr>
        <w:t>и социальную адаптацию.</w:t>
      </w:r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22F05">
        <w:rPr>
          <w:color w:val="000000"/>
          <w:sz w:val="24"/>
          <w:szCs w:val="24"/>
        </w:rPr>
        <w:t xml:space="preserve">АООП НОО для обучающихся с РАС </w:t>
      </w:r>
      <w:proofErr w:type="gramStart"/>
      <w:r w:rsidRPr="00122F05">
        <w:rPr>
          <w:color w:val="000000"/>
          <w:sz w:val="24"/>
          <w:szCs w:val="24"/>
        </w:rPr>
        <w:t>разработана</w:t>
      </w:r>
      <w:proofErr w:type="gramEnd"/>
      <w:r w:rsidRPr="00122F05">
        <w:rPr>
          <w:color w:val="000000"/>
          <w:sz w:val="24"/>
          <w:szCs w:val="24"/>
        </w:rPr>
        <w:t xml:space="preserve"> и утверждена в соответствии с</w:t>
      </w:r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122F05">
        <w:rPr>
          <w:color w:val="000000"/>
          <w:sz w:val="24"/>
          <w:szCs w:val="24"/>
        </w:rPr>
        <w:t>федеральным  государственным  образовательным  стандартом  начального  общего</w:t>
      </w:r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122F05">
        <w:rPr>
          <w:color w:val="000000"/>
          <w:sz w:val="24"/>
          <w:szCs w:val="24"/>
        </w:rPr>
        <w:t>образования для детей с РАС с учетом Примерной адаптированной основной</w:t>
      </w:r>
    </w:p>
    <w:p w:rsidR="00455CF8" w:rsidRPr="00122F05" w:rsidRDefault="00455CF8" w:rsidP="00455CF8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4"/>
          <w:szCs w:val="24"/>
        </w:rPr>
      </w:pPr>
      <w:r w:rsidRPr="00122F05">
        <w:rPr>
          <w:color w:val="000000"/>
          <w:sz w:val="24"/>
          <w:szCs w:val="24"/>
        </w:rPr>
        <w:t>общеобразовательной программы начального общего образования для обучающихся с РАС</w:t>
      </w:r>
      <w:r>
        <w:rPr>
          <w:color w:val="000000"/>
          <w:sz w:val="24"/>
          <w:szCs w:val="24"/>
        </w:rPr>
        <w:t xml:space="preserve"> </w:t>
      </w:r>
      <w:r w:rsidRPr="00122F05">
        <w:rPr>
          <w:color w:val="000000"/>
          <w:sz w:val="24"/>
          <w:szCs w:val="24"/>
        </w:rPr>
        <w:t>вариант 8.1.</w:t>
      </w:r>
    </w:p>
    <w:p w:rsidR="00455CF8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122F05">
        <w:rPr>
          <w:color w:val="000000"/>
          <w:sz w:val="24"/>
          <w:szCs w:val="24"/>
        </w:rPr>
        <w:t xml:space="preserve">АООП НОО для обучающихся с   РАС определяет содержание </w:t>
      </w:r>
      <w:proofErr w:type="spellStart"/>
      <w:r w:rsidRPr="00122F05">
        <w:rPr>
          <w:color w:val="000000"/>
          <w:sz w:val="24"/>
          <w:szCs w:val="24"/>
        </w:rPr>
        <w:t>образования</w:t>
      </w:r>
      <w:proofErr w:type="gramStart"/>
      <w:r w:rsidRPr="00122F05">
        <w:rPr>
          <w:color w:val="000000"/>
          <w:sz w:val="24"/>
          <w:szCs w:val="24"/>
        </w:rPr>
        <w:t>,о</w:t>
      </w:r>
      <w:proofErr w:type="gramEnd"/>
      <w:r w:rsidRPr="00122F05">
        <w:rPr>
          <w:color w:val="000000"/>
          <w:sz w:val="24"/>
          <w:szCs w:val="24"/>
        </w:rPr>
        <w:t>жидаемые</w:t>
      </w:r>
      <w:proofErr w:type="spellEnd"/>
      <w:r w:rsidRPr="00122F05">
        <w:rPr>
          <w:color w:val="000000"/>
          <w:sz w:val="24"/>
          <w:szCs w:val="24"/>
        </w:rPr>
        <w:t xml:space="preserve"> результаты и условия ее реализации.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72EAF"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CF8" w:rsidRPr="002827B4" w:rsidRDefault="00455CF8" w:rsidP="00455CF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proofErr w:type="gramStart"/>
      <w:r w:rsidRPr="002827B4">
        <w:rPr>
          <w:b/>
          <w:bCs/>
          <w:sz w:val="24"/>
          <w:szCs w:val="24"/>
        </w:rPr>
        <w:t>международные</w:t>
      </w:r>
      <w:proofErr w:type="gramEnd"/>
      <w:r w:rsidRPr="002827B4">
        <w:rPr>
          <w:b/>
          <w:bCs/>
          <w:sz w:val="24"/>
          <w:szCs w:val="24"/>
        </w:rPr>
        <w:t xml:space="preserve"> </w:t>
      </w:r>
      <w:r w:rsidRPr="002827B4">
        <w:rPr>
          <w:sz w:val="24"/>
          <w:szCs w:val="24"/>
        </w:rPr>
        <w:t>(подписанные СССР или Россией);</w:t>
      </w:r>
    </w:p>
    <w:p w:rsidR="00455CF8" w:rsidRPr="002827B4" w:rsidRDefault="00455CF8" w:rsidP="00455CF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федеральные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Конституция</w:t>
      </w:r>
      <w:proofErr w:type="gramStart"/>
      <w:r w:rsidRPr="002827B4">
        <w:rPr>
          <w:sz w:val="24"/>
          <w:szCs w:val="24"/>
        </w:rPr>
        <w:t>,з</w:t>
      </w:r>
      <w:proofErr w:type="gramEnd"/>
      <w:r w:rsidRPr="002827B4">
        <w:rPr>
          <w:sz w:val="24"/>
          <w:szCs w:val="24"/>
        </w:rPr>
        <w:t>аконы,кодексы</w:t>
      </w:r>
      <w:proofErr w:type="spellEnd"/>
      <w:r w:rsidRPr="002827B4">
        <w:rPr>
          <w:sz w:val="24"/>
          <w:szCs w:val="24"/>
        </w:rPr>
        <w:t>–</w:t>
      </w:r>
      <w:proofErr w:type="spellStart"/>
      <w:r w:rsidRPr="002827B4">
        <w:rPr>
          <w:sz w:val="24"/>
          <w:szCs w:val="24"/>
        </w:rPr>
        <w:t>семейный,гражданский</w:t>
      </w:r>
      <w:proofErr w:type="spellEnd"/>
      <w:r w:rsidRPr="002827B4">
        <w:rPr>
          <w:sz w:val="24"/>
          <w:szCs w:val="24"/>
        </w:rPr>
        <w:t xml:space="preserve"> и др.);</w:t>
      </w:r>
    </w:p>
    <w:p w:rsidR="00455CF8" w:rsidRPr="002827B4" w:rsidRDefault="00455CF8" w:rsidP="00455CF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правительственные </w:t>
      </w:r>
      <w:r w:rsidRPr="002827B4">
        <w:rPr>
          <w:sz w:val="24"/>
          <w:szCs w:val="24"/>
        </w:rPr>
        <w:t>(</w:t>
      </w:r>
      <w:proofErr w:type="spellStart"/>
      <w:r w:rsidRPr="002827B4">
        <w:rPr>
          <w:sz w:val="24"/>
          <w:szCs w:val="24"/>
        </w:rPr>
        <w:t>постановления</w:t>
      </w:r>
      <w:proofErr w:type="gramStart"/>
      <w:r w:rsidRPr="002827B4">
        <w:rPr>
          <w:sz w:val="24"/>
          <w:szCs w:val="24"/>
        </w:rPr>
        <w:t>,р</w:t>
      </w:r>
      <w:proofErr w:type="gramEnd"/>
      <w:r w:rsidRPr="002827B4">
        <w:rPr>
          <w:sz w:val="24"/>
          <w:szCs w:val="24"/>
        </w:rPr>
        <w:t>аспоряжения</w:t>
      </w:r>
      <w:proofErr w:type="spellEnd"/>
      <w:r w:rsidRPr="002827B4">
        <w:rPr>
          <w:sz w:val="24"/>
          <w:szCs w:val="24"/>
        </w:rPr>
        <w:t>);</w:t>
      </w:r>
    </w:p>
    <w:p w:rsidR="00455CF8" w:rsidRPr="002827B4" w:rsidRDefault="00455CF8" w:rsidP="00455CF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ведомственные </w:t>
      </w:r>
      <w:r w:rsidRPr="002827B4">
        <w:rPr>
          <w:sz w:val="24"/>
          <w:szCs w:val="24"/>
        </w:rPr>
        <w:t>(Министерства образования СССР и Российской Федерации);</w:t>
      </w:r>
    </w:p>
    <w:p w:rsidR="00455CF8" w:rsidRPr="002827B4" w:rsidRDefault="00455CF8" w:rsidP="00455CF8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b/>
          <w:bCs/>
          <w:sz w:val="24"/>
          <w:szCs w:val="24"/>
        </w:rPr>
        <w:t xml:space="preserve">региональные </w:t>
      </w:r>
      <w:r w:rsidRPr="002827B4">
        <w:rPr>
          <w:sz w:val="24"/>
          <w:szCs w:val="24"/>
        </w:rPr>
        <w:t>(правительственные и ведомственные).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jc w:val="both"/>
      </w:pP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Международное законодательство в области закрепления права детей с ограниченными возможностями здоровья на получение образования имеет более чем полувековую историю развития.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первых специальных международных актов, обратившихся к вопросу соблюдения прав личности, к которым относится и право на образование, является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Всеобщая декларация прав человека </w:t>
      </w:r>
      <w:r w:rsidRPr="002827B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10декабря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1948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года, ставшая основой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left="3100" w:right="2260" w:hanging="825"/>
        <w:jc w:val="both"/>
        <w:rPr>
          <w:sz w:val="24"/>
          <w:szCs w:val="24"/>
        </w:rPr>
      </w:pPr>
      <w:r w:rsidRPr="002827B4">
        <w:rPr>
          <w:i/>
          <w:iCs/>
          <w:sz w:val="23"/>
          <w:szCs w:val="23"/>
        </w:rPr>
        <w:t>«Все люди рождаются свободными и равными в своем достоинстве и правах»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При этом международное сообщество сравнительно недавно обратило внимание на вопросы защиты прав инвалидов. До конца 70-х годов доминировала концепция признания за инвалидами всех основных прав без специальных мер защиты. Считалось, что принципы </w:t>
      </w:r>
      <w:proofErr w:type="spellStart"/>
      <w:r w:rsidRPr="002827B4">
        <w:rPr>
          <w:sz w:val="24"/>
          <w:szCs w:val="24"/>
        </w:rPr>
        <w:t>недискриминации</w:t>
      </w:r>
      <w:proofErr w:type="spellEnd"/>
      <w:r w:rsidRPr="002827B4">
        <w:rPr>
          <w:sz w:val="24"/>
          <w:szCs w:val="24"/>
        </w:rPr>
        <w:t xml:space="preserve"> и уважения человеческого достоинства, провозглашенные в Международном билле о правах человека, достаточны для инвалидов. Однако изучение проблем инвалидности и практическая деятельность по защите прав инвалидов выявили необходимость создания отдельной международной системы защиты их прав.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История международных документов, посвященных правам инвалидов, начинается с 1971 года, когда Организацией Объединенных Наций (ООН) была принята </w:t>
      </w:r>
      <w:proofErr w:type="spellStart"/>
      <w:r w:rsidRPr="002827B4">
        <w:rPr>
          <w:b/>
          <w:bCs/>
          <w:sz w:val="24"/>
          <w:szCs w:val="24"/>
        </w:rPr>
        <w:t>Декларацияо</w:t>
      </w:r>
      <w:proofErr w:type="spellEnd"/>
      <w:r w:rsidRPr="002827B4">
        <w:rPr>
          <w:b/>
          <w:bCs/>
          <w:sz w:val="24"/>
          <w:szCs w:val="24"/>
        </w:rPr>
        <w:t xml:space="preserve"> правах умственно отсталых лиц </w:t>
      </w:r>
      <w:r w:rsidRPr="002827B4">
        <w:rPr>
          <w:sz w:val="24"/>
          <w:szCs w:val="24"/>
        </w:rPr>
        <w:t xml:space="preserve">(утверждена Резолюцией2856 </w:t>
      </w:r>
      <w:r w:rsidRPr="002827B4">
        <w:rPr>
          <w:sz w:val="24"/>
          <w:szCs w:val="24"/>
        </w:rPr>
        <w:lastRenderedPageBreak/>
        <w:t>(XXVI)</w:t>
      </w:r>
      <w:proofErr w:type="spellStart"/>
      <w:r w:rsidRPr="002827B4">
        <w:rPr>
          <w:sz w:val="24"/>
          <w:szCs w:val="24"/>
        </w:rPr>
        <w:t>ГенеральнойАссамблеи</w:t>
      </w:r>
      <w:proofErr w:type="spellEnd"/>
      <w:r w:rsidRPr="002827B4">
        <w:rPr>
          <w:sz w:val="24"/>
          <w:szCs w:val="24"/>
        </w:rPr>
        <w:t xml:space="preserve"> ООН от 20 декабря 1971 года). Международно-правовым документом обобщенного характера, признавшим право инвалидов на удовлетворительную жизнь, а также все гражданские и политические права, стала </w:t>
      </w:r>
      <w:r w:rsidRPr="002827B4">
        <w:rPr>
          <w:b/>
          <w:bCs/>
          <w:sz w:val="24"/>
          <w:szCs w:val="24"/>
        </w:rPr>
        <w:t>Декларация о правах инвалидов</w:t>
      </w:r>
      <w:r w:rsidRPr="002827B4">
        <w:rPr>
          <w:sz w:val="24"/>
          <w:szCs w:val="24"/>
        </w:rPr>
        <w:t>, утвержденная Резолюцией 3447 (XXX) Генеральной Ассамбл</w:t>
      </w:r>
      <w:proofErr w:type="gramStart"/>
      <w:r w:rsidRPr="002827B4">
        <w:rPr>
          <w:sz w:val="24"/>
          <w:szCs w:val="24"/>
        </w:rPr>
        <w:t>еи ОО</w:t>
      </w:r>
      <w:proofErr w:type="gramEnd"/>
      <w:r w:rsidRPr="002827B4">
        <w:rPr>
          <w:sz w:val="24"/>
          <w:szCs w:val="24"/>
        </w:rPr>
        <w:t>Н 09.12.1975 года.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16 декабря 1976 года Генеральная Ассамблея ООН провозгласила 1981 год Международным годом инвалидов, а период с 1983 по 1992 – Десятилетием инвалидов ООН. Наиболее важным результатом проведения Международного года инвалидов стало принятие Генеральной Ассамблеей ООН 3 декабря 1982 года </w:t>
      </w:r>
      <w:r w:rsidRPr="002827B4">
        <w:rPr>
          <w:b/>
          <w:bCs/>
          <w:sz w:val="24"/>
          <w:szCs w:val="24"/>
        </w:rPr>
        <w:t>Всемирной программы</w:t>
      </w:r>
      <w:bookmarkStart w:id="0" w:name="page5"/>
      <w:bookmarkEnd w:id="0"/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 xml:space="preserve">действий в отношении </w:t>
      </w:r>
      <w:proofErr w:type="spellStart"/>
      <w:r w:rsidRPr="002827B4">
        <w:rPr>
          <w:b/>
          <w:bCs/>
          <w:sz w:val="24"/>
          <w:szCs w:val="24"/>
        </w:rPr>
        <w:t>инвалидов</w:t>
      </w:r>
      <w:proofErr w:type="gramStart"/>
      <w:r w:rsidRPr="002827B4">
        <w:rPr>
          <w:sz w:val="24"/>
          <w:szCs w:val="24"/>
        </w:rPr>
        <w:t>.М</w:t>
      </w:r>
      <w:proofErr w:type="gramEnd"/>
      <w:r w:rsidRPr="002827B4">
        <w:rPr>
          <w:sz w:val="24"/>
          <w:szCs w:val="24"/>
        </w:rPr>
        <w:t>еждународно</w:t>
      </w:r>
      <w:proofErr w:type="spellEnd"/>
      <w:r w:rsidRPr="002827B4">
        <w:rPr>
          <w:sz w:val="24"/>
          <w:szCs w:val="24"/>
        </w:rPr>
        <w:t xml:space="preserve">-правовые документы по </w:t>
      </w:r>
      <w:proofErr w:type="spellStart"/>
      <w:r w:rsidRPr="002827B4">
        <w:rPr>
          <w:sz w:val="24"/>
          <w:szCs w:val="24"/>
        </w:rPr>
        <w:t>праваминвалидов</w:t>
      </w:r>
      <w:proofErr w:type="spellEnd"/>
      <w:r w:rsidRPr="002827B4">
        <w:rPr>
          <w:sz w:val="24"/>
          <w:szCs w:val="24"/>
        </w:rPr>
        <w:t xml:space="preserve">, принятые после этого вплоть до 1993 года, решали отдельные проблемы инвалидов, но не защищали права инвалидов в целом. И только в 1993 году был принят основной всеобъемлющий документ, посвященный правам инвалидов, – </w:t>
      </w:r>
      <w:proofErr w:type="gramStart"/>
      <w:r w:rsidRPr="002827B4">
        <w:rPr>
          <w:b/>
          <w:bCs/>
          <w:sz w:val="24"/>
          <w:szCs w:val="24"/>
        </w:rPr>
        <w:t>Стандартные</w:t>
      </w:r>
      <w:proofErr w:type="gramEnd"/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>правила обеспечения равных возможностей для инвалидов.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На Всемирной конференции по образованию для лиц с особыми потребностями: доступ к образованию и его качество (Саламанка, Испания, 7–10 июня 1994 года) были приняты </w:t>
      </w:r>
      <w:r w:rsidRPr="002827B4">
        <w:rPr>
          <w:b/>
          <w:bCs/>
          <w:sz w:val="24"/>
          <w:szCs w:val="24"/>
        </w:rPr>
        <w:t>«</w:t>
      </w:r>
      <w:proofErr w:type="spellStart"/>
      <w:r w:rsidRPr="002827B4">
        <w:rPr>
          <w:b/>
          <w:bCs/>
          <w:sz w:val="24"/>
          <w:szCs w:val="24"/>
        </w:rPr>
        <w:t>Саламанкская</w:t>
      </w:r>
      <w:proofErr w:type="spellEnd"/>
      <w:r w:rsidRPr="002827B4">
        <w:rPr>
          <w:b/>
          <w:bCs/>
          <w:sz w:val="24"/>
          <w:szCs w:val="24"/>
        </w:rPr>
        <w:t xml:space="preserve"> декларация»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«Рамки действий по образованию лиц с</w:t>
      </w:r>
      <w:r>
        <w:rPr>
          <w:b/>
          <w:bCs/>
          <w:sz w:val="24"/>
          <w:szCs w:val="24"/>
        </w:rPr>
        <w:t xml:space="preserve"> </w:t>
      </w:r>
      <w:r w:rsidRPr="002827B4">
        <w:rPr>
          <w:b/>
          <w:bCs/>
          <w:sz w:val="24"/>
          <w:szCs w:val="24"/>
        </w:rPr>
        <w:t>особыми потребностями»</w:t>
      </w:r>
      <w:r w:rsidRPr="00282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в которых правительства всех стран призывают: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940" w:hanging="359"/>
        <w:jc w:val="both"/>
      </w:pPr>
      <w:r w:rsidRPr="002827B4">
        <w:rPr>
          <w:sz w:val="24"/>
          <w:szCs w:val="24"/>
        </w:rPr>
        <w:t xml:space="preserve">уделять первоочередное внимание необходимости придать "включающий" (инклюзивный) характер системе образования; </w:t>
      </w: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включить принцип "включающего" (инклюзивного) образования как компонент правовой или политической системы; </w:t>
      </w: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разрабатывать показательные проекты; </w:t>
      </w: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1820" w:hanging="359"/>
        <w:jc w:val="both"/>
      </w:pPr>
      <w:r w:rsidRPr="002827B4">
        <w:rPr>
          <w:sz w:val="24"/>
          <w:szCs w:val="24"/>
        </w:rPr>
        <w:t xml:space="preserve">содействовать обмену с государствами, имеющими опыт работы в сфере "включающей" (инклюзивной) деятельности; 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</w:pP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840" w:hanging="359"/>
        <w:jc w:val="both"/>
      </w:pPr>
      <w:r w:rsidRPr="002827B4">
        <w:rPr>
          <w:sz w:val="24"/>
          <w:szCs w:val="24"/>
        </w:rPr>
        <w:t xml:space="preserve">разрабатывать способы планирования, контроля и оценки образовательного обеспечения детей и взрослых; </w:t>
      </w: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способствовать и облегчать участие родителей и организаций инвалидов; </w:t>
      </w: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финансировать стратегию ранней диагностики и раннего вмешательства; </w:t>
      </w: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right="1420" w:hanging="359"/>
        <w:jc w:val="both"/>
      </w:pPr>
      <w:r w:rsidRPr="002827B4">
        <w:rPr>
          <w:sz w:val="24"/>
          <w:szCs w:val="24"/>
        </w:rPr>
        <w:t xml:space="preserve">финансировать развитие профессиональных аспектов "включающего" (инклюзивного) образования; </w:t>
      </w:r>
    </w:p>
    <w:p w:rsidR="00455CF8" w:rsidRPr="002827B4" w:rsidRDefault="00455CF8" w:rsidP="00455CF8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обеспечивать наличие должных программ по подготовке учителей. 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Вместе с тем усилия международного сообщества не были в достаточной мере эффективными: проведенный ООН дважды (1987, 1992) мониторинг показал, что, несмотря на все изменения, инвалиды так и не получили равных возможностей, а во многих странах остались изолированными от общества. В связи с этим в 1994 году Генеральная Ассамблея ООН одобрила долгосрочную стратегию дальнейшего осуществления Всемирной программы действий в отношении инвалидов</w:t>
      </w:r>
      <w:r>
        <w:rPr>
          <w:sz w:val="24"/>
          <w:szCs w:val="24"/>
        </w:rPr>
        <w:t xml:space="preserve">. </w:t>
      </w:r>
      <w:r w:rsidRPr="002827B4">
        <w:rPr>
          <w:b/>
          <w:bCs/>
          <w:i/>
          <w:iCs/>
          <w:sz w:val="24"/>
          <w:szCs w:val="24"/>
        </w:rPr>
        <w:t xml:space="preserve">Самым значимым международным документом в области защиты прав лиц с ограниченными возможностями является </w:t>
      </w:r>
      <w:r w:rsidRPr="002827B4">
        <w:rPr>
          <w:b/>
          <w:bCs/>
          <w:sz w:val="24"/>
          <w:szCs w:val="24"/>
        </w:rPr>
        <w:t>Конвенция о правах инвалидов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(</w:t>
      </w:r>
      <w:proofErr w:type="gramStart"/>
      <w:r w:rsidRPr="002827B4">
        <w:rPr>
          <w:sz w:val="24"/>
          <w:szCs w:val="24"/>
        </w:rPr>
        <w:t>принята</w:t>
      </w:r>
      <w:proofErr w:type="gramEnd"/>
      <w:r w:rsidRPr="002827B4">
        <w:rPr>
          <w:sz w:val="24"/>
          <w:szCs w:val="24"/>
        </w:rPr>
        <w:t xml:space="preserve"> резолюцией 61/106 Генеральной Ассамблеи от 13 декабря 2006 года). В статье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24 Конвенции говорится: </w:t>
      </w:r>
      <w:r w:rsidRPr="002827B4">
        <w:rPr>
          <w:i/>
          <w:iCs/>
          <w:sz w:val="24"/>
          <w:szCs w:val="24"/>
        </w:rPr>
        <w:t>«Государства-участники признают право инвалидов на</w:t>
      </w:r>
      <w:r>
        <w:rPr>
          <w:i/>
          <w:iCs/>
          <w:sz w:val="24"/>
          <w:szCs w:val="24"/>
        </w:rPr>
        <w:t xml:space="preserve"> </w:t>
      </w:r>
      <w:r w:rsidRPr="002827B4">
        <w:rPr>
          <w:i/>
          <w:iCs/>
          <w:sz w:val="24"/>
          <w:szCs w:val="24"/>
        </w:rPr>
        <w:t xml:space="preserve">образование. В целях реализации этого права без дискриминации и на основе равенства </w:t>
      </w:r>
      <w:r w:rsidRPr="002827B4">
        <w:rPr>
          <w:i/>
          <w:iCs/>
          <w:sz w:val="24"/>
          <w:szCs w:val="24"/>
        </w:rPr>
        <w:lastRenderedPageBreak/>
        <w:t>возможностей государства-участники обеспечивают инклюзивное образование на всех уровнях и обучение в течение всей жизни».</w:t>
      </w:r>
    </w:p>
    <w:p w:rsidR="00455CF8" w:rsidRPr="002827B4" w:rsidRDefault="00455CF8" w:rsidP="00455CF8">
      <w:pPr>
        <w:widowControl w:val="0"/>
        <w:numPr>
          <w:ilvl w:val="1"/>
          <w:numId w:val="3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line="276" w:lineRule="auto"/>
        <w:ind w:left="940" w:hanging="230"/>
        <w:jc w:val="both"/>
        <w:rPr>
          <w:b/>
          <w:bCs/>
          <w:i/>
          <w:iCs/>
          <w:sz w:val="24"/>
          <w:szCs w:val="24"/>
        </w:rPr>
      </w:pPr>
      <w:proofErr w:type="gramStart"/>
      <w:r w:rsidRPr="002827B4">
        <w:rPr>
          <w:b/>
          <w:bCs/>
          <w:i/>
          <w:iCs/>
          <w:sz w:val="24"/>
          <w:szCs w:val="24"/>
        </w:rPr>
        <w:t>с</w:t>
      </w:r>
      <w:proofErr w:type="gramEnd"/>
      <w:r w:rsidRPr="002827B4">
        <w:rPr>
          <w:b/>
          <w:bCs/>
          <w:i/>
          <w:iCs/>
          <w:sz w:val="24"/>
          <w:szCs w:val="24"/>
        </w:rPr>
        <w:t xml:space="preserve">оответствии с Конвенцией, </w:t>
      </w:r>
      <w:r w:rsidRPr="002827B4">
        <w:rPr>
          <w:b/>
          <w:bCs/>
          <w:sz w:val="24"/>
          <w:szCs w:val="24"/>
        </w:rPr>
        <w:t>образование должно быть направлено на:</w:t>
      </w:r>
    </w:p>
    <w:p w:rsidR="00455CF8" w:rsidRPr="002827B4" w:rsidRDefault="00455CF8" w:rsidP="00455CF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развитие умственных и физических способностей в самом полном объеме; </w:t>
      </w:r>
    </w:p>
    <w:p w:rsidR="00455CF8" w:rsidRPr="002827B4" w:rsidRDefault="00455CF8" w:rsidP="00455CF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right="100" w:hanging="359"/>
        <w:jc w:val="both"/>
      </w:pPr>
      <w:r w:rsidRPr="002827B4">
        <w:rPr>
          <w:sz w:val="24"/>
          <w:szCs w:val="24"/>
        </w:rPr>
        <w:t xml:space="preserve">обеспечение инвалидам возможности эффективно участвовать в жизни свободного общества; </w:t>
      </w:r>
    </w:p>
    <w:p w:rsidR="00455CF8" w:rsidRPr="002827B4" w:rsidRDefault="00455CF8" w:rsidP="00455CF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right="180" w:hanging="359"/>
        <w:jc w:val="both"/>
        <w:rPr>
          <w:sz w:val="19"/>
          <w:szCs w:val="19"/>
        </w:rPr>
      </w:pPr>
      <w:r w:rsidRPr="002827B4">
        <w:rPr>
          <w:sz w:val="23"/>
          <w:szCs w:val="23"/>
        </w:rPr>
        <w:t xml:space="preserve">доступ инвалидов к образованию в местах своего непосредственного проживания, при котором обеспечивается разумное удовлетворение потребностей лица; </w:t>
      </w:r>
    </w:p>
    <w:p w:rsidR="00455CF8" w:rsidRPr="002827B4" w:rsidRDefault="00455CF8" w:rsidP="00455CF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right="400" w:hanging="359"/>
        <w:jc w:val="both"/>
      </w:pPr>
      <w:r w:rsidRPr="002827B4">
        <w:rPr>
          <w:sz w:val="24"/>
          <w:szCs w:val="24"/>
        </w:rPr>
        <w:t xml:space="preserve">предоставление эффективных мер индивидуальной поддержки в общей системе образования, облегчающих процесс обучения; </w:t>
      </w:r>
    </w:p>
    <w:p w:rsidR="00455CF8" w:rsidRPr="002827B4" w:rsidRDefault="00455CF8" w:rsidP="00455CF8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76" w:lineRule="auto"/>
        <w:ind w:hanging="359"/>
        <w:jc w:val="both"/>
      </w:pPr>
      <w:r w:rsidRPr="002827B4">
        <w:rPr>
          <w:sz w:val="24"/>
          <w:szCs w:val="24"/>
        </w:rPr>
        <w:t xml:space="preserve">создание условий для освоения социальных навыков; </w:t>
      </w:r>
    </w:p>
    <w:p w:rsidR="00455CF8" w:rsidRPr="002827B4" w:rsidRDefault="00455CF8" w:rsidP="00455CF8">
      <w:pPr>
        <w:widowControl w:val="0"/>
        <w:numPr>
          <w:ilvl w:val="1"/>
          <w:numId w:val="34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720" w:hanging="359"/>
        <w:jc w:val="both"/>
      </w:pPr>
      <w:r w:rsidRPr="002827B4">
        <w:rPr>
          <w:sz w:val="24"/>
          <w:szCs w:val="24"/>
        </w:rPr>
        <w:t>обеспечение подготовки и переподготовки педагогов.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Сравнительно-правовой анализ положений Конвенции о правах инвалидов и норм российского законодательства показал, что в целом принципиальных противоречий между нормами нет.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b/>
          <w:bCs/>
          <w:sz w:val="24"/>
          <w:szCs w:val="24"/>
        </w:rPr>
        <w:t xml:space="preserve">Статья 43 Конституции РФ </w:t>
      </w:r>
      <w:r w:rsidRPr="002827B4">
        <w:rPr>
          <w:sz w:val="24"/>
          <w:szCs w:val="24"/>
        </w:rPr>
        <w:t>провозглашает право каждого на образование.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 xml:space="preserve">Принцип равноправия включает также запрещение дискриминации по состоянию здоровья. 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2827B4">
        <w:rPr>
          <w:sz w:val="24"/>
          <w:szCs w:val="24"/>
        </w:rPr>
        <w:t xml:space="preserve">одителям предоставляется право выбирать формы обучения, образовательные учреждения, защищать законные права и интересы ребенка, принимать участие в управлении образовательным учреждением. Указанные права закреплены Семейным Кодексом РФ и </w:t>
      </w:r>
      <w:r w:rsidRPr="002827B4">
        <w:rPr>
          <w:b/>
          <w:sz w:val="24"/>
          <w:szCs w:val="24"/>
        </w:rPr>
        <w:t>Федеральный закон от 29.12.2012 N 273-ФЗ</w:t>
      </w:r>
      <w:r w:rsidRPr="002827B4">
        <w:rPr>
          <w:b/>
          <w:sz w:val="24"/>
          <w:szCs w:val="24"/>
        </w:rPr>
        <w:br/>
        <w:t>"Об образовании в Российской Федерации"</w:t>
      </w:r>
      <w:bookmarkStart w:id="1" w:name="page7"/>
      <w:bookmarkEnd w:id="1"/>
      <w:r w:rsidRPr="002827B4">
        <w:rPr>
          <w:sz w:val="24"/>
          <w:szCs w:val="24"/>
        </w:rPr>
        <w:t>. Закон регулирует вопросы образования</w:t>
      </w:r>
      <w:r>
        <w:rPr>
          <w:sz w:val="24"/>
          <w:szCs w:val="24"/>
        </w:rPr>
        <w:t xml:space="preserve">  </w:t>
      </w:r>
      <w:r w:rsidRPr="002827B4">
        <w:rPr>
          <w:sz w:val="24"/>
          <w:szCs w:val="24"/>
        </w:rPr>
        <w:t>лиц с ограниченными возможностями</w:t>
      </w:r>
      <w:r>
        <w:rPr>
          <w:sz w:val="24"/>
          <w:szCs w:val="24"/>
        </w:rPr>
        <w:t>.</w:t>
      </w:r>
      <w:r w:rsidRPr="002827B4">
        <w:rPr>
          <w:sz w:val="24"/>
          <w:szCs w:val="24"/>
        </w:rPr>
        <w:t xml:space="preserve"> В законе закреплена инклюзивная форма получения образования детьми с ОВЗ и детьми-инвалидами</w:t>
      </w:r>
      <w:r>
        <w:rPr>
          <w:sz w:val="24"/>
          <w:szCs w:val="24"/>
        </w:rPr>
        <w:t xml:space="preserve">. </w:t>
      </w:r>
      <w:r w:rsidRPr="002827B4">
        <w:rPr>
          <w:b/>
          <w:bCs/>
          <w:sz w:val="24"/>
          <w:szCs w:val="24"/>
        </w:rPr>
        <w:t xml:space="preserve">Федеральный закон "О социальной защите инвалидов в Российской Федерации" </w:t>
      </w:r>
      <w:r w:rsidRPr="002827B4">
        <w:rPr>
          <w:sz w:val="24"/>
          <w:szCs w:val="24"/>
        </w:rPr>
        <w:t>также устанавливает гарантии получения образования детьми с</w:t>
      </w:r>
      <w:r>
        <w:rPr>
          <w:sz w:val="24"/>
          <w:szCs w:val="24"/>
        </w:rPr>
        <w:t xml:space="preserve"> </w:t>
      </w:r>
      <w:r w:rsidRPr="002827B4">
        <w:rPr>
          <w:sz w:val="24"/>
          <w:szCs w:val="24"/>
        </w:rPr>
        <w:t>инвалидностью. Он был принят в 1995 году, но нормы в нем прописаны более прогрессивно, чем в законе «Об образовании».</w:t>
      </w:r>
    </w:p>
    <w:p w:rsidR="00455CF8" w:rsidRPr="002827B4" w:rsidRDefault="00455CF8" w:rsidP="00455CF8">
      <w:pPr>
        <w:pStyle w:val="ae"/>
        <w:spacing w:before="0" w:beforeAutospacing="0" w:after="0" w:afterAutospacing="0" w:line="276" w:lineRule="auto"/>
        <w:ind w:firstLine="708"/>
        <w:jc w:val="both"/>
        <w:textAlignment w:val="baseline"/>
      </w:pPr>
      <w:r w:rsidRPr="002827B4">
        <w:t xml:space="preserve">И последний федеральный документ, требующий внимания, – это </w:t>
      </w:r>
      <w:r w:rsidRPr="002827B4">
        <w:rPr>
          <w:b/>
        </w:rPr>
        <w:t>«О государственной программе Российской Федерации «Доступная среда» на 2011 - 2020 годы»</w:t>
      </w:r>
      <w:r w:rsidRPr="002827B4">
        <w:t xml:space="preserve">. Программа направлена </w:t>
      </w:r>
      <w:proofErr w:type="gramStart"/>
      <w:r w:rsidRPr="002827B4">
        <w:t>на</w:t>
      </w:r>
      <w:proofErr w:type="gramEnd"/>
      <w:r w:rsidRPr="002827B4">
        <w:t>: </w:t>
      </w:r>
    </w:p>
    <w:p w:rsidR="00455CF8" w:rsidRPr="002827B4" w:rsidRDefault="00455CF8" w:rsidP="00455CF8">
      <w:pPr>
        <w:numPr>
          <w:ilvl w:val="0"/>
          <w:numId w:val="3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оценку состояния доступности приоритетных объектов и услуг в приоритетных сферах жизнедеятельности инвалидов и других маломобильных групп населения; </w:t>
      </w:r>
    </w:p>
    <w:p w:rsidR="00455CF8" w:rsidRPr="002827B4" w:rsidRDefault="00455CF8" w:rsidP="00455CF8">
      <w:pPr>
        <w:numPr>
          <w:ilvl w:val="0"/>
          <w:numId w:val="3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устранение социальной разобщенности инвалидов и граждан, не являющихся инвалидами; </w:t>
      </w:r>
    </w:p>
    <w:p w:rsidR="00455CF8" w:rsidRPr="002827B4" w:rsidRDefault="00455CF8" w:rsidP="00455CF8">
      <w:pPr>
        <w:numPr>
          <w:ilvl w:val="0"/>
          <w:numId w:val="3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 xml:space="preserve">модернизацию государственной системы </w:t>
      </w:r>
      <w:proofErr w:type="gramStart"/>
      <w:r w:rsidRPr="002827B4">
        <w:rPr>
          <w:sz w:val="24"/>
          <w:szCs w:val="24"/>
        </w:rPr>
        <w:t>медико-социальной</w:t>
      </w:r>
      <w:proofErr w:type="gramEnd"/>
      <w:r w:rsidRPr="002827B4">
        <w:rPr>
          <w:sz w:val="24"/>
          <w:szCs w:val="24"/>
        </w:rPr>
        <w:t xml:space="preserve"> экспертизы; </w:t>
      </w:r>
    </w:p>
    <w:p w:rsidR="00455CF8" w:rsidRPr="002827B4" w:rsidRDefault="00455CF8" w:rsidP="00455CF8">
      <w:pPr>
        <w:numPr>
          <w:ilvl w:val="0"/>
          <w:numId w:val="35"/>
        </w:numPr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2827B4">
        <w:rPr>
          <w:sz w:val="24"/>
          <w:szCs w:val="24"/>
        </w:rPr>
        <w:t>обеспечение равного доступа инвалидов к реабилитационным услугам.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spacing w:line="6" w:lineRule="exact"/>
        <w:rPr>
          <w:sz w:val="24"/>
          <w:szCs w:val="24"/>
        </w:rPr>
      </w:pP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27B4">
        <w:rPr>
          <w:sz w:val="24"/>
          <w:szCs w:val="24"/>
        </w:rPr>
        <w:t xml:space="preserve">Основополагающим государственным документом, устанавливающим приоритет образования в государственной политике, определяющим стратегию и основные направления его развития, служит постановление Правительства РФ от 4 октября </w:t>
      </w:r>
      <w:r w:rsidRPr="002827B4">
        <w:rPr>
          <w:sz w:val="24"/>
          <w:szCs w:val="24"/>
        </w:rPr>
        <w:tab/>
        <w:t xml:space="preserve">2000 г. </w:t>
      </w:r>
      <w:r w:rsidRPr="002827B4">
        <w:rPr>
          <w:b/>
          <w:bCs/>
          <w:sz w:val="24"/>
          <w:szCs w:val="24"/>
        </w:rPr>
        <w:t>«О национальной доктрине образования в Российской Федерации».</w:t>
      </w:r>
    </w:p>
    <w:p w:rsidR="00455CF8" w:rsidRPr="002827B4" w:rsidRDefault="00455CF8" w:rsidP="00455CF8">
      <w:pPr>
        <w:widowControl w:val="0"/>
        <w:overflowPunct w:val="0"/>
        <w:autoSpaceDE w:val="0"/>
        <w:autoSpaceDN w:val="0"/>
        <w:adjustRightInd w:val="0"/>
        <w:spacing w:line="239" w:lineRule="auto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Доктрина определяет цели воспитания и обучения, пути их достижения посредством государственной политики в области образования, ожидаемые результаты развития системы образования на период до 2025 г. Она предусматривает многообразие типов и видов образовательных учреждений и вариативность образовательных программ,</w:t>
      </w:r>
      <w:bookmarkStart w:id="2" w:name="page13"/>
      <w:bookmarkEnd w:id="2"/>
      <w:r w:rsidRPr="002827B4">
        <w:rPr>
          <w:sz w:val="24"/>
          <w:szCs w:val="24"/>
        </w:rPr>
        <w:t xml:space="preserve"> обеспечивающих индивидуализацию образования, личностно-ориентированное обучение </w:t>
      </w:r>
      <w:r w:rsidRPr="002827B4">
        <w:rPr>
          <w:sz w:val="24"/>
          <w:szCs w:val="24"/>
        </w:rPr>
        <w:lastRenderedPageBreak/>
        <w:t>и воспитание.</w:t>
      </w:r>
    </w:p>
    <w:p w:rsidR="00455CF8" w:rsidRPr="002827B4" w:rsidRDefault="00455CF8" w:rsidP="00455CF8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455CF8" w:rsidRPr="002827B4" w:rsidRDefault="00455CF8" w:rsidP="00455CF8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2827B4">
        <w:rPr>
          <w:sz w:val="24"/>
          <w:szCs w:val="24"/>
        </w:rPr>
        <w:t xml:space="preserve">Среди ведомственных нормативных документов – приказов и писем министерства образования российской Федерации, обеспечивающих развитие образования лиц с ограниченными возможностями здоровья в России, следует выделить </w:t>
      </w:r>
      <w:r w:rsidRPr="002827B4">
        <w:rPr>
          <w:b/>
          <w:sz w:val="24"/>
          <w:szCs w:val="24"/>
        </w:rPr>
        <w:t xml:space="preserve">Письмо Заместителя министра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ИР-535/07 от 07.06.2013 года </w:t>
      </w:r>
      <w:hyperlink r:id="rId10" w:history="1">
        <w:r w:rsidRPr="002827B4">
          <w:rPr>
            <w:b/>
            <w:sz w:val="24"/>
            <w:szCs w:val="24"/>
          </w:rPr>
          <w:t>"О коррекционном и инклюзивном образовании детей"</w:t>
        </w:r>
      </w:hyperlink>
      <w:r w:rsidRPr="002827B4">
        <w:rPr>
          <w:sz w:val="24"/>
          <w:szCs w:val="24"/>
        </w:rPr>
        <w:t>. В котором говорится о недопустимости формального характера развития инклюзивного образования детей с ОВЗ и о важности сохранения существующей сети специальных (коррекционных</w:t>
      </w:r>
      <w:proofErr w:type="gramEnd"/>
      <w:r w:rsidRPr="002827B4">
        <w:rPr>
          <w:sz w:val="24"/>
          <w:szCs w:val="24"/>
        </w:rPr>
        <w:t xml:space="preserve">) образовательных учреждений, с учетом того, что для части детей целесообразно будет обучение в этих учреждениях. </w:t>
      </w:r>
    </w:p>
    <w:p w:rsidR="00455CF8" w:rsidRPr="002827B4" w:rsidRDefault="00455CF8" w:rsidP="00455CF8">
      <w:pPr>
        <w:ind w:firstLine="709"/>
        <w:jc w:val="both"/>
      </w:pPr>
      <w:r w:rsidRPr="002827B4">
        <w:rPr>
          <w:sz w:val="24"/>
          <w:szCs w:val="24"/>
        </w:rPr>
        <w:t xml:space="preserve"> </w:t>
      </w:r>
      <w:proofErr w:type="gramStart"/>
      <w:r w:rsidRPr="002827B4">
        <w:rPr>
          <w:sz w:val="24"/>
          <w:szCs w:val="24"/>
        </w:rPr>
        <w:t xml:space="preserve">В соответствии с </w:t>
      </w:r>
      <w:hyperlink r:id="rId11" w:history="1">
        <w:r w:rsidRPr="002827B4">
          <w:rPr>
            <w:b/>
            <w:sz w:val="24"/>
            <w:szCs w:val="24"/>
          </w:rPr>
          <w:t>приказом Министерства образования и науки Российской Федерации от 19.12.2014 №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  </w:r>
      </w:hyperlink>
      <w:r w:rsidRPr="002827B4">
        <w:rPr>
          <w:b/>
          <w:sz w:val="24"/>
          <w:szCs w:val="24"/>
        </w:rPr>
        <w:t xml:space="preserve"> и </w:t>
      </w:r>
      <w:hyperlink r:id="rId12" w:history="1">
        <w:r w:rsidRPr="002827B4">
          <w:rPr>
            <w:b/>
            <w:sz w:val="24"/>
            <w:szCs w:val="24"/>
          </w:rPr>
          <w:t xml:space="preserve">приказом Министерства образования и науки Российской Федерации от 19.12.2014 № 1599 «Об утверждении федерального </w:t>
        </w:r>
        <w:proofErr w:type="spellStart"/>
        <w:r w:rsidRPr="002827B4">
          <w:rPr>
            <w:b/>
            <w:sz w:val="24"/>
            <w:szCs w:val="24"/>
          </w:rPr>
          <w:t>государтвеннного</w:t>
        </w:r>
        <w:proofErr w:type="spellEnd"/>
        <w:r w:rsidRPr="002827B4">
          <w:rPr>
            <w:b/>
            <w:sz w:val="24"/>
            <w:szCs w:val="24"/>
          </w:rPr>
          <w:t xml:space="preserve"> образовательного стандарта образования обучающихся с умственной отсталостью (интеллектуальными нарушениями)»</w:t>
        </w:r>
      </w:hyperlink>
      <w:r w:rsidRPr="002827B4">
        <w:rPr>
          <w:sz w:val="24"/>
          <w:szCs w:val="24"/>
        </w:rPr>
        <w:t xml:space="preserve"> </w:t>
      </w:r>
      <w:proofErr w:type="gramEnd"/>
    </w:p>
    <w:p w:rsidR="00455CF8" w:rsidRPr="002827B4" w:rsidRDefault="00455CF8" w:rsidP="00455CF8">
      <w:pPr>
        <w:shd w:val="clear" w:color="auto" w:fill="FFFFFF"/>
        <w:ind w:firstLine="708"/>
        <w:jc w:val="both"/>
        <w:rPr>
          <w:sz w:val="24"/>
          <w:szCs w:val="24"/>
        </w:rPr>
      </w:pPr>
      <w:r w:rsidRPr="002827B4">
        <w:rPr>
          <w:sz w:val="24"/>
          <w:szCs w:val="24"/>
        </w:rPr>
        <w:t>Одним из основных условий инклюзивного образования является профессиональная компетентность педагогов, обеспечивающих обучение, воспитание и </w:t>
      </w:r>
      <w:hyperlink r:id="rId13" w:history="1">
        <w:r w:rsidRPr="002827B4">
          <w:rPr>
            <w:sz w:val="24"/>
            <w:szCs w:val="24"/>
          </w:rPr>
          <w:t>развитие детей</w:t>
        </w:r>
      </w:hyperlink>
      <w:r w:rsidRPr="002827B4">
        <w:rPr>
          <w:sz w:val="24"/>
          <w:szCs w:val="24"/>
        </w:rPr>
        <w:t xml:space="preserve"> с ограниченными возможностями здоровья. </w:t>
      </w:r>
      <w:proofErr w:type="gramStart"/>
      <w:r w:rsidRPr="002827B4">
        <w:rPr>
          <w:sz w:val="24"/>
          <w:szCs w:val="24"/>
        </w:rPr>
        <w:t xml:space="preserve">В пункте 32 </w:t>
      </w:r>
      <w:r w:rsidRPr="002827B4">
        <w:rPr>
          <w:b/>
          <w:sz w:val="24"/>
          <w:szCs w:val="24"/>
        </w:rPr>
        <w:t xml:space="preserve">Приказа </w:t>
      </w:r>
      <w:proofErr w:type="spellStart"/>
      <w:r w:rsidRPr="002827B4">
        <w:rPr>
          <w:b/>
          <w:sz w:val="24"/>
          <w:szCs w:val="24"/>
        </w:rPr>
        <w:t>Минобрнауки</w:t>
      </w:r>
      <w:proofErr w:type="spellEnd"/>
      <w:r w:rsidRPr="002827B4">
        <w:rPr>
          <w:b/>
          <w:sz w:val="24"/>
          <w:szCs w:val="24"/>
        </w:rPr>
        <w:t xml:space="preserve"> России от 30 августа 2013 года № 1015</w:t>
      </w:r>
      <w:r w:rsidRPr="002827B4">
        <w:rPr>
          <w:b/>
          <w:sz w:val="24"/>
          <w:szCs w:val="2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  <w:r w:rsidRPr="002827B4">
        <w:rPr>
          <w:sz w:val="24"/>
          <w:szCs w:val="24"/>
        </w:rPr>
        <w:t xml:space="preserve"> (в редакции от 17 июля 2015 года, приказ МО РФ N 734) установлены требования к формированию штатного расписания общеобразовательных организаций, реализующих адаптированные общеобразовательные программы.</w:t>
      </w:r>
      <w:proofErr w:type="gramEnd"/>
    </w:p>
    <w:p w:rsidR="00455CF8" w:rsidRPr="00122F05" w:rsidRDefault="00455CF8" w:rsidP="00455CF8">
      <w:pPr>
        <w:rPr>
          <w:b/>
          <w:sz w:val="28"/>
          <w:szCs w:val="28"/>
        </w:rPr>
      </w:pPr>
    </w:p>
    <w:p w:rsidR="00EB5F0D" w:rsidRPr="00452AD4" w:rsidRDefault="00EB5F0D" w:rsidP="00B72E75">
      <w:pPr>
        <w:pStyle w:val="a7"/>
        <w:rPr>
          <w:b/>
          <w:bCs/>
          <w:sz w:val="24"/>
          <w:szCs w:val="24"/>
        </w:rPr>
      </w:pPr>
    </w:p>
    <w:p w:rsidR="00452AD4" w:rsidRPr="0034035F" w:rsidRDefault="00452AD4" w:rsidP="00B72E75">
      <w:pPr>
        <w:pStyle w:val="a7"/>
        <w:numPr>
          <w:ilvl w:val="1"/>
          <w:numId w:val="37"/>
        </w:numPr>
        <w:rPr>
          <w:b/>
          <w:bCs/>
          <w:sz w:val="28"/>
          <w:szCs w:val="28"/>
        </w:rPr>
      </w:pPr>
      <w:r w:rsidRPr="0034035F">
        <w:rPr>
          <w:b/>
          <w:sz w:val="28"/>
          <w:szCs w:val="28"/>
        </w:rPr>
        <w:t>Планируемые результаты освоения учебного предмета.</w:t>
      </w:r>
    </w:p>
    <w:p w:rsidR="00452AD4" w:rsidRPr="00B72E75" w:rsidRDefault="00452AD4" w:rsidP="00B72E75">
      <w:pPr>
        <w:rPr>
          <w:b/>
          <w:sz w:val="24"/>
          <w:szCs w:val="24"/>
        </w:rPr>
      </w:pPr>
      <w:r w:rsidRPr="00B72E75">
        <w:rPr>
          <w:b/>
          <w:sz w:val="24"/>
          <w:szCs w:val="24"/>
        </w:rPr>
        <w:t xml:space="preserve">Личностные, </w:t>
      </w:r>
      <w:proofErr w:type="spellStart"/>
      <w:r w:rsidRPr="00B72E75">
        <w:rPr>
          <w:b/>
          <w:sz w:val="24"/>
          <w:szCs w:val="24"/>
        </w:rPr>
        <w:t>метапредметные</w:t>
      </w:r>
      <w:proofErr w:type="spellEnd"/>
      <w:r w:rsidRPr="00B72E75">
        <w:rPr>
          <w:b/>
          <w:sz w:val="24"/>
          <w:szCs w:val="24"/>
        </w:rPr>
        <w:t xml:space="preserve"> и предметные результаты.</w:t>
      </w:r>
    </w:p>
    <w:p w:rsidR="002A01EF" w:rsidRPr="005E3EDF" w:rsidRDefault="002A01EF" w:rsidP="002A01EF">
      <w:pPr>
        <w:shd w:val="clear" w:color="auto" w:fill="FFFFFF"/>
        <w:ind w:left="27"/>
        <w:contextualSpacing/>
        <w:rPr>
          <w:b/>
          <w:sz w:val="24"/>
          <w:szCs w:val="24"/>
        </w:rPr>
      </w:pPr>
    </w:p>
    <w:p w:rsidR="002A01EF" w:rsidRDefault="002A01EF" w:rsidP="002A01EF">
      <w:pPr>
        <w:shd w:val="clear" w:color="auto" w:fill="FFFFFF"/>
        <w:ind w:left="521" w:right="439" w:hanging="521"/>
        <w:contextualSpacing/>
        <w:rPr>
          <w:iCs/>
          <w:sz w:val="24"/>
          <w:szCs w:val="24"/>
        </w:rPr>
      </w:pPr>
      <w:r w:rsidRPr="005E3EDF">
        <w:rPr>
          <w:b/>
          <w:iCs/>
          <w:sz w:val="24"/>
          <w:szCs w:val="24"/>
        </w:rPr>
        <w:t>Личностные результаты</w:t>
      </w:r>
      <w:r w:rsidRPr="005E3EDF">
        <w:rPr>
          <w:iCs/>
          <w:sz w:val="24"/>
          <w:szCs w:val="24"/>
        </w:rPr>
        <w:t xml:space="preserve"> </w:t>
      </w:r>
    </w:p>
    <w:p w:rsidR="002A01EF" w:rsidRPr="003A19F8" w:rsidRDefault="002A01EF" w:rsidP="002A01EF">
      <w:pPr>
        <w:shd w:val="clear" w:color="auto" w:fill="FFFFFF"/>
        <w:ind w:left="521" w:right="439" w:hanging="521"/>
        <w:contextualSpacing/>
        <w:rPr>
          <w:sz w:val="24"/>
          <w:szCs w:val="24"/>
        </w:rPr>
      </w:pPr>
      <w:r w:rsidRPr="003A19F8">
        <w:rPr>
          <w:sz w:val="24"/>
          <w:szCs w:val="24"/>
        </w:rPr>
        <w:t>У третьеклассника продолжится:</w:t>
      </w:r>
    </w:p>
    <w:p w:rsidR="002A01EF" w:rsidRPr="003A19F8" w:rsidRDefault="002A01EF" w:rsidP="002A01EF">
      <w:pPr>
        <w:widowControl w:val="0"/>
        <w:numPr>
          <w:ilvl w:val="0"/>
          <w:numId w:val="19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left="14" w:right="7" w:firstLine="695"/>
        <w:contextualSpacing/>
        <w:jc w:val="both"/>
        <w:rPr>
          <w:spacing w:val="-7"/>
          <w:sz w:val="24"/>
          <w:szCs w:val="24"/>
        </w:rPr>
      </w:pPr>
      <w:r w:rsidRPr="003A19F8">
        <w:rPr>
          <w:sz w:val="24"/>
          <w:szCs w:val="24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2A01EF" w:rsidRPr="003A19F8" w:rsidRDefault="002A01EF" w:rsidP="002A01EF">
      <w:pPr>
        <w:widowControl w:val="0"/>
        <w:numPr>
          <w:ilvl w:val="0"/>
          <w:numId w:val="19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left="14" w:firstLine="695"/>
        <w:contextualSpacing/>
        <w:jc w:val="both"/>
        <w:rPr>
          <w:sz w:val="24"/>
          <w:szCs w:val="24"/>
        </w:rPr>
      </w:pPr>
      <w:r w:rsidRPr="003A19F8">
        <w:rPr>
          <w:sz w:val="24"/>
          <w:szCs w:val="24"/>
        </w:rPr>
        <w:t>формирование интереса и уважительного отношения к истории и культуре разных народов, иному мнению;</w:t>
      </w:r>
    </w:p>
    <w:p w:rsidR="002A01EF" w:rsidRPr="003A19F8" w:rsidRDefault="002A01EF" w:rsidP="002A01EF">
      <w:pPr>
        <w:widowControl w:val="0"/>
        <w:numPr>
          <w:ilvl w:val="0"/>
          <w:numId w:val="19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left="142" w:firstLine="567"/>
        <w:contextualSpacing/>
        <w:rPr>
          <w:sz w:val="24"/>
          <w:szCs w:val="24"/>
        </w:rPr>
      </w:pPr>
      <w:r w:rsidRPr="003A19F8">
        <w:rPr>
          <w:sz w:val="24"/>
          <w:szCs w:val="24"/>
        </w:rPr>
        <w:t>развитие творческого потенциала, активизация воображения и фантазии;</w:t>
      </w:r>
    </w:p>
    <w:p w:rsidR="002A01EF" w:rsidRPr="003A19F8" w:rsidRDefault="002A01EF" w:rsidP="002A01EF">
      <w:pPr>
        <w:shd w:val="clear" w:color="auto" w:fill="FFFFFF"/>
        <w:tabs>
          <w:tab w:val="left" w:pos="953"/>
        </w:tabs>
        <w:ind w:left="7" w:firstLine="695"/>
        <w:contextualSpacing/>
        <w:jc w:val="both"/>
        <w:rPr>
          <w:sz w:val="24"/>
          <w:szCs w:val="24"/>
        </w:rPr>
      </w:pPr>
      <w:r w:rsidRPr="003A19F8">
        <w:rPr>
          <w:sz w:val="24"/>
          <w:szCs w:val="24"/>
        </w:rPr>
        <w:t>4)</w:t>
      </w:r>
      <w:r w:rsidRPr="003A19F8">
        <w:rPr>
          <w:sz w:val="24"/>
          <w:szCs w:val="24"/>
        </w:rPr>
        <w:tab/>
        <w:t>развитие этических чувств и эстетических потребностей, эмоциональн</w:t>
      </w:r>
      <w:proofErr w:type="gramStart"/>
      <w:r w:rsidRPr="003A19F8">
        <w:rPr>
          <w:sz w:val="24"/>
          <w:szCs w:val="24"/>
        </w:rPr>
        <w:t>о-</w:t>
      </w:r>
      <w:proofErr w:type="gramEnd"/>
      <w:r w:rsidRPr="003A19F8">
        <w:rPr>
          <w:sz w:val="24"/>
          <w:szCs w:val="24"/>
        </w:rPr>
        <w:br/>
        <w:t>чувственного восприятия окружающего мира природы и произведений искусства; пробужде</w:t>
      </w:r>
      <w:r w:rsidRPr="003A19F8">
        <w:rPr>
          <w:sz w:val="24"/>
          <w:szCs w:val="24"/>
        </w:rPr>
        <w:softHyphen/>
        <w:t>ние и обогащение чувств, сенсорных способностей;</w:t>
      </w:r>
    </w:p>
    <w:p w:rsidR="002A01EF" w:rsidRPr="003A19F8" w:rsidRDefault="002A01EF" w:rsidP="002A01EF">
      <w:pPr>
        <w:shd w:val="clear" w:color="auto" w:fill="FFFFFF"/>
        <w:tabs>
          <w:tab w:val="left" w:pos="802"/>
        </w:tabs>
        <w:ind w:left="14" w:right="7" w:firstLine="695"/>
        <w:contextualSpacing/>
        <w:jc w:val="both"/>
        <w:rPr>
          <w:sz w:val="24"/>
          <w:szCs w:val="24"/>
        </w:rPr>
      </w:pPr>
      <w:r w:rsidRPr="003A19F8">
        <w:rPr>
          <w:spacing w:val="-1"/>
          <w:sz w:val="24"/>
          <w:szCs w:val="24"/>
        </w:rPr>
        <w:t>5)</w:t>
      </w:r>
      <w:r w:rsidRPr="003A19F8">
        <w:rPr>
          <w:sz w:val="24"/>
          <w:szCs w:val="24"/>
        </w:rPr>
        <w:tab/>
        <w:t>воспитание интереса к самостоятельной творческой деятельности; развитие желания привносить в окружающую действительность красоту; развитие навыков сотрудничества</w:t>
      </w:r>
      <w:r w:rsidRPr="003A19F8">
        <w:rPr>
          <w:sz w:val="24"/>
          <w:szCs w:val="24"/>
        </w:rPr>
        <w:br/>
        <w:t>в художественной деятельности.</w:t>
      </w:r>
    </w:p>
    <w:p w:rsidR="002A01EF" w:rsidRPr="003A19F8" w:rsidRDefault="002A01EF" w:rsidP="002A01EF">
      <w:pPr>
        <w:shd w:val="clear" w:color="auto" w:fill="FFFFFF"/>
        <w:ind w:left="7" w:right="14" w:hanging="7"/>
        <w:contextualSpacing/>
        <w:jc w:val="both"/>
        <w:rPr>
          <w:sz w:val="24"/>
          <w:szCs w:val="24"/>
        </w:rPr>
      </w:pPr>
      <w:proofErr w:type="spellStart"/>
      <w:r w:rsidRPr="005E3EDF">
        <w:rPr>
          <w:b/>
          <w:iCs/>
          <w:sz w:val="24"/>
          <w:szCs w:val="24"/>
        </w:rPr>
        <w:t>Метапредметные</w:t>
      </w:r>
      <w:proofErr w:type="spellEnd"/>
      <w:r w:rsidRPr="005E3EDF">
        <w:rPr>
          <w:iCs/>
          <w:sz w:val="24"/>
          <w:szCs w:val="24"/>
        </w:rPr>
        <w:t xml:space="preserve"> </w:t>
      </w:r>
    </w:p>
    <w:p w:rsidR="002A01EF" w:rsidRPr="003A19F8" w:rsidRDefault="002A01EF" w:rsidP="002A01EF">
      <w:pPr>
        <w:shd w:val="clear" w:color="auto" w:fill="FFFFFF"/>
        <w:ind w:left="514" w:hanging="514"/>
        <w:contextualSpacing/>
        <w:rPr>
          <w:sz w:val="24"/>
          <w:szCs w:val="24"/>
        </w:rPr>
      </w:pPr>
      <w:r w:rsidRPr="003A19F8">
        <w:rPr>
          <w:sz w:val="24"/>
          <w:szCs w:val="24"/>
        </w:rPr>
        <w:t>У третьеклассника продолжится: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right="7" w:firstLine="709"/>
        <w:contextualSpacing/>
        <w:jc w:val="both"/>
        <w:rPr>
          <w:spacing w:val="-7"/>
          <w:sz w:val="24"/>
          <w:szCs w:val="24"/>
        </w:rPr>
      </w:pPr>
      <w:r w:rsidRPr="003A19F8">
        <w:rPr>
          <w:sz w:val="24"/>
          <w:szCs w:val="24"/>
        </w:rPr>
        <w:t xml:space="preserve">процесс освоения способов решения проблем поискового характера; развитие </w:t>
      </w:r>
      <w:r w:rsidRPr="003A19F8">
        <w:rPr>
          <w:sz w:val="24"/>
          <w:szCs w:val="24"/>
        </w:rPr>
        <w:lastRenderedPageBreak/>
        <w:t>про</w:t>
      </w:r>
      <w:r w:rsidRPr="003A19F8">
        <w:rPr>
          <w:sz w:val="24"/>
          <w:szCs w:val="24"/>
        </w:rPr>
        <w:softHyphen/>
        <w:t>дуктивного проектного мышления, творческого потенциала личности, способности ориги</w:t>
      </w:r>
      <w:r w:rsidRPr="003A19F8">
        <w:rPr>
          <w:sz w:val="24"/>
          <w:szCs w:val="24"/>
        </w:rPr>
        <w:softHyphen/>
        <w:t>нально мыслить и самостоятельно решать творческие задачи;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right="7" w:firstLine="709"/>
        <w:contextualSpacing/>
        <w:jc w:val="both"/>
        <w:rPr>
          <w:sz w:val="24"/>
          <w:szCs w:val="24"/>
        </w:rPr>
      </w:pPr>
      <w:r w:rsidRPr="003A19F8">
        <w:rPr>
          <w:sz w:val="24"/>
          <w:szCs w:val="24"/>
        </w:rPr>
        <w:t>развитие визуально-образного мышления, способности откликаться на происходя</w:t>
      </w:r>
      <w:r w:rsidRPr="003A19F8">
        <w:rPr>
          <w:sz w:val="24"/>
          <w:szCs w:val="24"/>
        </w:rPr>
        <w:softHyphen/>
        <w:t>щее в мире, в ближайшем окружении; формирование представлений о цикличности и ритме в жизни и в природе;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right="14" w:firstLine="709"/>
        <w:contextualSpacing/>
        <w:jc w:val="both"/>
        <w:rPr>
          <w:sz w:val="24"/>
          <w:szCs w:val="24"/>
        </w:rPr>
      </w:pPr>
      <w:r w:rsidRPr="003A19F8">
        <w:rPr>
          <w:sz w:val="24"/>
          <w:szCs w:val="24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right="14" w:firstLine="709"/>
        <w:contextualSpacing/>
        <w:jc w:val="both"/>
        <w:rPr>
          <w:sz w:val="24"/>
          <w:szCs w:val="24"/>
        </w:rPr>
      </w:pPr>
      <w:r w:rsidRPr="003A19F8">
        <w:rPr>
          <w:sz w:val="24"/>
          <w:szCs w:val="24"/>
        </w:rPr>
        <w:t>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умение накапливать знания и представления о разных видах искусства и их взаимосвязи;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3"/>
          <w:sz w:val="24"/>
          <w:szCs w:val="24"/>
        </w:rPr>
      </w:pPr>
      <w:r w:rsidRPr="003A19F8">
        <w:rPr>
          <w:sz w:val="24"/>
          <w:szCs w:val="24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</w:t>
      </w:r>
      <w:r w:rsidRPr="003A19F8">
        <w:rPr>
          <w:sz w:val="24"/>
          <w:szCs w:val="24"/>
        </w:rPr>
        <w:softHyphen/>
        <w:t>кусстве и его истории; воспитание умения и готовности слушать собеседника и вести диалог;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right="21" w:firstLine="709"/>
        <w:contextualSpacing/>
        <w:jc w:val="both"/>
        <w:rPr>
          <w:sz w:val="24"/>
          <w:szCs w:val="24"/>
        </w:rPr>
      </w:pPr>
      <w:r w:rsidRPr="003A19F8">
        <w:rPr>
          <w:sz w:val="24"/>
          <w:szCs w:val="24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firstLine="709"/>
        <w:contextualSpacing/>
        <w:rPr>
          <w:spacing w:val="-3"/>
          <w:sz w:val="24"/>
          <w:szCs w:val="24"/>
        </w:rPr>
      </w:pPr>
      <w:r w:rsidRPr="003A19F8">
        <w:rPr>
          <w:sz w:val="24"/>
          <w:szCs w:val="24"/>
        </w:rPr>
        <w:t>развитие интереса к искусству разных стран и народов;</w:t>
      </w:r>
    </w:p>
    <w:p w:rsidR="002A01EF" w:rsidRPr="003A19F8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right="14" w:firstLine="709"/>
        <w:contextualSpacing/>
        <w:jc w:val="both"/>
        <w:rPr>
          <w:sz w:val="24"/>
          <w:szCs w:val="24"/>
        </w:rPr>
      </w:pPr>
      <w:r w:rsidRPr="003A19F8">
        <w:rPr>
          <w:sz w:val="24"/>
          <w:szCs w:val="24"/>
        </w:rPr>
        <w:t>становление понимания связи народного искусства с окружающей природой, клима</w:t>
      </w:r>
      <w:r w:rsidRPr="003A19F8">
        <w:rPr>
          <w:sz w:val="24"/>
          <w:szCs w:val="24"/>
        </w:rPr>
        <w:softHyphen/>
        <w:t>том, ландшафтом, традициями и особенностями региона; развитие представлений об ос</w:t>
      </w:r>
      <w:r w:rsidRPr="003A19F8">
        <w:rPr>
          <w:sz w:val="24"/>
          <w:szCs w:val="24"/>
        </w:rPr>
        <w:softHyphen/>
        <w:t>воении человеком пространства Земли;</w:t>
      </w:r>
    </w:p>
    <w:p w:rsidR="002A01EF" w:rsidRPr="005E3EDF" w:rsidRDefault="002A01EF" w:rsidP="002A01EF">
      <w:pPr>
        <w:widowControl w:val="0"/>
        <w:numPr>
          <w:ilvl w:val="0"/>
          <w:numId w:val="20"/>
        </w:numPr>
        <w:shd w:val="clear" w:color="auto" w:fill="FFFFFF"/>
        <w:tabs>
          <w:tab w:val="left" w:pos="775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5E3EDF">
        <w:rPr>
          <w:sz w:val="24"/>
          <w:szCs w:val="24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2A01EF" w:rsidRPr="003A19F8" w:rsidRDefault="002A01EF" w:rsidP="002A01EF">
      <w:pPr>
        <w:widowControl w:val="0"/>
        <w:numPr>
          <w:ilvl w:val="0"/>
          <w:numId w:val="2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" w:right="14" w:firstLine="709"/>
        <w:contextualSpacing/>
        <w:jc w:val="both"/>
        <w:rPr>
          <w:spacing w:val="-4"/>
          <w:sz w:val="24"/>
          <w:szCs w:val="24"/>
        </w:rPr>
      </w:pPr>
      <w:r w:rsidRPr="003A19F8">
        <w:rPr>
          <w:sz w:val="24"/>
          <w:szCs w:val="24"/>
        </w:rPr>
        <w:t>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2A01EF" w:rsidRPr="003A19F8" w:rsidRDefault="002A01EF" w:rsidP="002A01EF">
      <w:pPr>
        <w:widowControl w:val="0"/>
        <w:numPr>
          <w:ilvl w:val="0"/>
          <w:numId w:val="2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" w:right="21" w:firstLine="709"/>
        <w:contextualSpacing/>
        <w:jc w:val="both"/>
        <w:rPr>
          <w:spacing w:val="-5"/>
          <w:sz w:val="24"/>
          <w:szCs w:val="24"/>
        </w:rPr>
      </w:pPr>
      <w:r w:rsidRPr="003A19F8">
        <w:rPr>
          <w:sz w:val="24"/>
          <w:szCs w:val="24"/>
        </w:rPr>
        <w:t>воспитание нравственных и эстетических чувств; любви к природе, своему народу, к многонациональной культуре;</w:t>
      </w:r>
    </w:p>
    <w:p w:rsidR="002A01EF" w:rsidRPr="003A19F8" w:rsidRDefault="002A01EF" w:rsidP="002A01EF">
      <w:pPr>
        <w:widowControl w:val="0"/>
        <w:numPr>
          <w:ilvl w:val="0"/>
          <w:numId w:val="2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ind w:left="7" w:right="14" w:firstLine="709"/>
        <w:contextualSpacing/>
        <w:jc w:val="both"/>
        <w:rPr>
          <w:spacing w:val="-5"/>
          <w:sz w:val="24"/>
          <w:szCs w:val="24"/>
        </w:rPr>
      </w:pPr>
      <w:r w:rsidRPr="003A19F8">
        <w:rPr>
          <w:sz w:val="24"/>
          <w:szCs w:val="24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2A01EF" w:rsidRDefault="002A01EF" w:rsidP="002A01EF">
      <w:pPr>
        <w:shd w:val="clear" w:color="auto" w:fill="FFFFFF"/>
        <w:ind w:left="542" w:right="-1" w:hanging="542"/>
        <w:contextualSpacing/>
        <w:jc w:val="both"/>
        <w:rPr>
          <w:sz w:val="24"/>
          <w:szCs w:val="24"/>
        </w:rPr>
      </w:pPr>
      <w:r w:rsidRPr="00915EEA">
        <w:rPr>
          <w:b/>
          <w:iCs/>
          <w:sz w:val="24"/>
          <w:szCs w:val="24"/>
        </w:rPr>
        <w:t>Предметные результаты</w:t>
      </w:r>
      <w:r w:rsidRPr="007F1539">
        <w:rPr>
          <w:sz w:val="24"/>
          <w:szCs w:val="24"/>
        </w:rPr>
        <w:t xml:space="preserve">. </w:t>
      </w:r>
    </w:p>
    <w:p w:rsidR="002A01EF" w:rsidRPr="007F1539" w:rsidRDefault="002A01EF" w:rsidP="002A01EF">
      <w:pPr>
        <w:shd w:val="clear" w:color="auto" w:fill="FFFFFF"/>
        <w:tabs>
          <w:tab w:val="left" w:pos="9355"/>
        </w:tabs>
        <w:ind w:left="542" w:right="878" w:hanging="542"/>
        <w:contextualSpacing/>
        <w:jc w:val="both"/>
        <w:rPr>
          <w:sz w:val="24"/>
          <w:szCs w:val="24"/>
        </w:rPr>
      </w:pPr>
      <w:r w:rsidRPr="007F1539">
        <w:rPr>
          <w:sz w:val="24"/>
          <w:szCs w:val="24"/>
        </w:rPr>
        <w:t>У третьеклассника продолжится: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pacing w:val="-10"/>
          <w:sz w:val="24"/>
          <w:szCs w:val="24"/>
        </w:rPr>
      </w:pPr>
      <w:r w:rsidRPr="007F1539">
        <w:rPr>
          <w:sz w:val="24"/>
          <w:szCs w:val="24"/>
        </w:rPr>
        <w:t>формирование устойчивого интереса к изобразительному творчеству; способность воспринимать, понимать и ценить произведения изобразительного и других видов искусства;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pacing w:val="-1"/>
          <w:sz w:val="24"/>
          <w:szCs w:val="24"/>
        </w:rPr>
      </w:pPr>
      <w:r w:rsidRPr="007F1539">
        <w:rPr>
          <w:sz w:val="24"/>
          <w:szCs w:val="24"/>
        </w:rPr>
        <w:t>развитие индивидуального чувства формы и цвета в изобразительном искусстве, сознательного использования цвета и формы в творческих работах;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pacing w:val="-1"/>
          <w:sz w:val="24"/>
          <w:szCs w:val="24"/>
        </w:rPr>
      </w:pPr>
      <w:r w:rsidRPr="007F1539">
        <w:rPr>
          <w:sz w:val="24"/>
          <w:szCs w:val="24"/>
        </w:rPr>
        <w:t xml:space="preserve">развитие коммуникативного и художественно-образного мышления в условиях </w:t>
      </w:r>
      <w:proofErr w:type="spellStart"/>
      <w:r w:rsidRPr="007F1539">
        <w:rPr>
          <w:sz w:val="24"/>
          <w:szCs w:val="24"/>
        </w:rPr>
        <w:t>поли</w:t>
      </w:r>
      <w:r w:rsidRPr="007F1539">
        <w:rPr>
          <w:sz w:val="24"/>
          <w:szCs w:val="24"/>
        </w:rPr>
        <w:softHyphen/>
        <w:t>художественного</w:t>
      </w:r>
      <w:proofErr w:type="spellEnd"/>
      <w:r w:rsidRPr="007F1539">
        <w:rPr>
          <w:sz w:val="24"/>
          <w:szCs w:val="24"/>
        </w:rPr>
        <w:t xml:space="preserve"> воспитания;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z w:val="24"/>
          <w:szCs w:val="24"/>
        </w:rPr>
      </w:pPr>
      <w:r w:rsidRPr="007F1539">
        <w:rPr>
          <w:sz w:val="24"/>
          <w:szCs w:val="24"/>
        </w:rPr>
        <w:t>воспитание проявления эмоциональной отзывчивости, развитие фантазии и вообра</w:t>
      </w:r>
      <w:r w:rsidRPr="007F1539">
        <w:rPr>
          <w:sz w:val="24"/>
          <w:szCs w:val="24"/>
        </w:rPr>
        <w:softHyphen/>
        <w:t>жения;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pacing w:val="-1"/>
          <w:sz w:val="24"/>
          <w:szCs w:val="24"/>
        </w:rPr>
      </w:pPr>
      <w:r w:rsidRPr="007F1539">
        <w:rPr>
          <w:sz w:val="24"/>
          <w:szCs w:val="24"/>
        </w:rPr>
        <w:t>формирование умения использовать в собственных творческих работах цветовых фантазий, форм, объемов, ритмов, композиционных решений и образов;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pacing w:val="-7"/>
          <w:sz w:val="24"/>
          <w:szCs w:val="24"/>
        </w:rPr>
      </w:pPr>
      <w:r w:rsidRPr="007F1539">
        <w:rPr>
          <w:sz w:val="24"/>
          <w:szCs w:val="24"/>
        </w:rPr>
        <w:t>формирование представлений о видах пластических искусств, об их специфике; ов</w:t>
      </w:r>
      <w:r w:rsidRPr="007F1539">
        <w:rPr>
          <w:sz w:val="24"/>
          <w:szCs w:val="24"/>
        </w:rPr>
        <w:softHyphen/>
        <w:t>ладение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pacing w:val="-1"/>
          <w:sz w:val="24"/>
          <w:szCs w:val="24"/>
        </w:rPr>
      </w:pPr>
      <w:r w:rsidRPr="007F1539">
        <w:rPr>
          <w:sz w:val="24"/>
          <w:szCs w:val="24"/>
        </w:rPr>
        <w:t>умение воспринимать изобразительное искусство и выражать свое отношение к ху</w:t>
      </w:r>
      <w:r w:rsidRPr="007F1539">
        <w:rPr>
          <w:sz w:val="24"/>
          <w:szCs w:val="24"/>
        </w:rPr>
        <w:softHyphen/>
        <w:t xml:space="preserve">дожественному произведению; использование изобразительных, поэтических и </w:t>
      </w:r>
      <w:r w:rsidRPr="007F1539">
        <w:rPr>
          <w:sz w:val="24"/>
          <w:szCs w:val="24"/>
        </w:rPr>
        <w:lastRenderedPageBreak/>
        <w:t>музыкаль</w:t>
      </w:r>
      <w:r w:rsidRPr="007F1539">
        <w:rPr>
          <w:sz w:val="24"/>
          <w:szCs w:val="24"/>
        </w:rPr>
        <w:softHyphen/>
        <w:t>ных образов при создании театрализованных композиций, художественных событий, импро</w:t>
      </w:r>
      <w:r w:rsidRPr="007F1539">
        <w:rPr>
          <w:sz w:val="24"/>
          <w:szCs w:val="24"/>
        </w:rPr>
        <w:softHyphen/>
        <w:t>визации по мотивам разных видов искусства;</w:t>
      </w:r>
    </w:p>
    <w:p w:rsidR="002A01EF" w:rsidRPr="007F1539" w:rsidRDefault="002A01EF" w:rsidP="002A01EF">
      <w:pPr>
        <w:widowControl w:val="0"/>
        <w:numPr>
          <w:ilvl w:val="0"/>
          <w:numId w:val="22"/>
        </w:numPr>
        <w:shd w:val="clear" w:color="auto" w:fill="FFFFFF"/>
        <w:tabs>
          <w:tab w:val="left" w:pos="802"/>
          <w:tab w:val="left" w:pos="9355"/>
        </w:tabs>
        <w:autoSpaceDE w:val="0"/>
        <w:autoSpaceDN w:val="0"/>
        <w:adjustRightInd w:val="0"/>
        <w:ind w:left="21" w:right="-1" w:firstLine="688"/>
        <w:contextualSpacing/>
        <w:jc w:val="both"/>
        <w:rPr>
          <w:spacing w:val="-7"/>
          <w:sz w:val="24"/>
          <w:szCs w:val="24"/>
        </w:rPr>
      </w:pPr>
      <w:r w:rsidRPr="007F1539">
        <w:rPr>
          <w:sz w:val="24"/>
          <w:szCs w:val="24"/>
        </w:rPr>
        <w:t>формирование нравственных, эстетических, этических, общечеловеческих, культу</w:t>
      </w:r>
      <w:r w:rsidRPr="007F1539">
        <w:rPr>
          <w:sz w:val="24"/>
          <w:szCs w:val="24"/>
        </w:rPr>
        <w:softHyphen/>
        <w:t>рологических, духовных аспектов воспитания на уроках изобразительного искусства.</w:t>
      </w:r>
    </w:p>
    <w:p w:rsidR="00A00D9E" w:rsidRDefault="00A00D9E" w:rsidP="00A00D9E">
      <w:pPr>
        <w:shd w:val="clear" w:color="auto" w:fill="FFFFFF"/>
        <w:ind w:left="10" w:right="38" w:firstLine="5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Третьеклассники научатся:</w:t>
      </w:r>
    </w:p>
    <w:p w:rsidR="00A00D9E" w:rsidRPr="00EC1A4C" w:rsidRDefault="00A00D9E" w:rsidP="00A00D9E">
      <w:pPr>
        <w:shd w:val="clear" w:color="auto" w:fill="FFFFFF"/>
        <w:ind w:left="10" w:right="38" w:firstLine="5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различать основные виды художественной деятельности (рисунок, живопись, скульп</w:t>
      </w:r>
      <w:r w:rsidRPr="00EC1A4C">
        <w:rPr>
          <w:sz w:val="24"/>
          <w:szCs w:val="24"/>
        </w:rPr>
        <w:t>тура, декоративно-прикладное искусство) и участвовать в художественно-творческой дея</w:t>
      </w:r>
      <w:r w:rsidRPr="00EC1A4C">
        <w:rPr>
          <w:sz w:val="24"/>
          <w:szCs w:val="24"/>
        </w:rPr>
        <w:softHyphen/>
        <w:t>тельности, используя различные художественные материалы и приёмы работы с ними для передачи собственного замысла;</w:t>
      </w:r>
    </w:p>
    <w:p w:rsidR="00A00D9E" w:rsidRPr="00EC1A4C" w:rsidRDefault="00A00D9E" w:rsidP="00A00D9E">
      <w:pPr>
        <w:widowControl w:val="0"/>
        <w:numPr>
          <w:ilvl w:val="0"/>
          <w:numId w:val="2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710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различать основные виды и жанры пластических искусств;</w:t>
      </w:r>
    </w:p>
    <w:p w:rsidR="00A00D9E" w:rsidRPr="00EC1A4C" w:rsidRDefault="00A00D9E" w:rsidP="00A00D9E">
      <w:pPr>
        <w:widowControl w:val="0"/>
        <w:numPr>
          <w:ilvl w:val="0"/>
          <w:numId w:val="2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10" w:right="38" w:firstLine="701"/>
        <w:contextualSpacing/>
        <w:jc w:val="both"/>
        <w:rPr>
          <w:sz w:val="24"/>
          <w:szCs w:val="24"/>
        </w:rPr>
      </w:pPr>
      <w:proofErr w:type="gramStart"/>
      <w:r w:rsidRPr="00EC1A4C">
        <w:rPr>
          <w:sz w:val="24"/>
          <w:szCs w:val="24"/>
        </w:rPr>
        <w:t>эмоционально-ценностно</w:t>
      </w:r>
      <w:proofErr w:type="gramEnd"/>
      <w:r w:rsidRPr="00EC1A4C">
        <w:rPr>
          <w:sz w:val="24"/>
          <w:szCs w:val="24"/>
        </w:rPr>
        <w:t xml:space="preserve"> относиться к природе, человеку, обществу; различать и пе</w:t>
      </w:r>
      <w:r w:rsidRPr="00EC1A4C">
        <w:rPr>
          <w:sz w:val="24"/>
          <w:szCs w:val="24"/>
        </w:rPr>
        <w:softHyphen/>
        <w:t>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A00D9E" w:rsidRPr="00EC1A4C" w:rsidRDefault="00A00D9E" w:rsidP="00A00D9E">
      <w:pPr>
        <w:widowControl w:val="0"/>
        <w:numPr>
          <w:ilvl w:val="0"/>
          <w:numId w:val="2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10" w:right="19" w:firstLine="701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узнавать, воспринимать, описывать и эмоционально оценивать шедевры российского и мирового искусства, изображающие природу, человека, различные стороны окружающего мира и жизненных явлений;</w:t>
      </w:r>
    </w:p>
    <w:p w:rsidR="00A00D9E" w:rsidRPr="00EC1A4C" w:rsidRDefault="00A00D9E" w:rsidP="00A00D9E">
      <w:pPr>
        <w:widowControl w:val="0"/>
        <w:numPr>
          <w:ilvl w:val="0"/>
          <w:numId w:val="24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10" w:right="29" w:firstLine="701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приводить примеры одного-двух ведущих художественных музеев России и художе</w:t>
      </w:r>
      <w:r w:rsidRPr="00EC1A4C">
        <w:rPr>
          <w:sz w:val="24"/>
          <w:szCs w:val="24"/>
        </w:rPr>
        <w:softHyphen/>
        <w:t>ственных музеев своего региона;</w:t>
      </w:r>
    </w:p>
    <w:p w:rsidR="00A00D9E" w:rsidRPr="00EC1A4C" w:rsidRDefault="00A00D9E" w:rsidP="00A00D9E">
      <w:pPr>
        <w:widowControl w:val="0"/>
        <w:numPr>
          <w:ilvl w:val="0"/>
          <w:numId w:val="23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left="710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создавать простые композиции на заданную тему на плоскости и в пространстве;</w:t>
      </w:r>
    </w:p>
    <w:p w:rsidR="00A00D9E" w:rsidRPr="00EC1A4C" w:rsidRDefault="00A00D9E" w:rsidP="00A00D9E">
      <w:pPr>
        <w:shd w:val="clear" w:color="auto" w:fill="FFFFFF"/>
        <w:tabs>
          <w:tab w:val="left" w:pos="1085"/>
        </w:tabs>
        <w:ind w:left="19" w:right="29" w:firstLine="701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C1A4C">
        <w:rPr>
          <w:sz w:val="24"/>
          <w:szCs w:val="24"/>
        </w:rPr>
        <w:t>использовать выразительные средства изобразительного искусства: композицию,</w:t>
      </w:r>
      <w:r w:rsidRPr="00EC1A4C">
        <w:rPr>
          <w:sz w:val="24"/>
          <w:szCs w:val="24"/>
        </w:rPr>
        <w:br/>
        <w:t>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A00D9E" w:rsidRPr="00EC1A4C" w:rsidRDefault="00A00D9E" w:rsidP="00A00D9E">
      <w:pPr>
        <w:shd w:val="clear" w:color="auto" w:fill="FFFFFF"/>
        <w:tabs>
          <w:tab w:val="left" w:pos="989"/>
        </w:tabs>
        <w:ind w:left="29" w:right="29" w:firstLine="691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-</w:t>
      </w:r>
      <w:r w:rsidRPr="00EC1A4C">
        <w:rPr>
          <w:sz w:val="24"/>
          <w:szCs w:val="24"/>
        </w:rPr>
        <w:tab/>
        <w:t>различать основные и составные, тёплые и холодные цвета; использовать их для пе</w:t>
      </w:r>
      <w:r w:rsidRPr="00EC1A4C">
        <w:rPr>
          <w:sz w:val="24"/>
          <w:szCs w:val="24"/>
        </w:rPr>
        <w:softHyphen/>
        <w:t>редачи художественного замысла в собственной учебно-творческой деятельности;</w:t>
      </w:r>
    </w:p>
    <w:p w:rsidR="00A00D9E" w:rsidRPr="00EC1A4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19" w:firstLine="710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</w:t>
      </w:r>
      <w:r w:rsidRPr="00EC1A4C">
        <w:rPr>
          <w:sz w:val="24"/>
          <w:szCs w:val="24"/>
        </w:rPr>
        <w:softHyphen/>
        <w:t>дания выразительных образов в живописи, скульптуре, графике, художественном конструи</w:t>
      </w:r>
      <w:r w:rsidRPr="00EC1A4C">
        <w:rPr>
          <w:sz w:val="24"/>
          <w:szCs w:val="24"/>
        </w:rPr>
        <w:softHyphen/>
        <w:t>ровании;</w:t>
      </w:r>
    </w:p>
    <w:p w:rsidR="00A00D9E" w:rsidRPr="00EC1A4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19" w:firstLine="710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>использовать декоративные элементы, геометрические, растительные узоры для ук</w:t>
      </w:r>
      <w:r w:rsidRPr="00EC1A4C">
        <w:rPr>
          <w:sz w:val="24"/>
          <w:szCs w:val="24"/>
        </w:rPr>
        <w:softHyphen/>
        <w:t>рашения своих изделий и предметов быта; использовать ритм и стилизацию форм для соз</w:t>
      </w:r>
      <w:r w:rsidRPr="00EC1A4C">
        <w:rPr>
          <w:sz w:val="24"/>
          <w:szCs w:val="24"/>
        </w:rPr>
        <w:softHyphen/>
        <w:t>дания орнамента; передавать в собственной художественно-творческой деятельности спе</w:t>
      </w:r>
      <w:r w:rsidRPr="00EC1A4C">
        <w:rPr>
          <w:sz w:val="24"/>
          <w:szCs w:val="24"/>
        </w:rPr>
        <w:softHyphen/>
        <w:t>цифику стилистики произведений народных художественных промыслов в России;</w:t>
      </w:r>
    </w:p>
    <w:p w:rsidR="00A00D9E" w:rsidRPr="00EC1A4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10" w:firstLine="710"/>
        <w:contextualSpacing/>
        <w:jc w:val="both"/>
        <w:rPr>
          <w:sz w:val="24"/>
          <w:szCs w:val="24"/>
        </w:rPr>
      </w:pPr>
      <w:proofErr w:type="gramStart"/>
      <w:r w:rsidRPr="00EC1A4C">
        <w:rPr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</w:t>
      </w:r>
      <w:r w:rsidRPr="00EC1A4C">
        <w:rPr>
          <w:sz w:val="24"/>
          <w:szCs w:val="24"/>
        </w:rPr>
        <w:softHyphen/>
        <w:t>шать художественные задачи (передавать характер и намерения объекта - природы, чело</w:t>
      </w:r>
      <w:r w:rsidRPr="00EC1A4C">
        <w:rPr>
          <w:sz w:val="24"/>
          <w:szCs w:val="24"/>
        </w:rPr>
        <w:softHyphen/>
        <w:t>века, сказочного героя, предмета, явления и т.д. - в живописи, графике и скульптуре, выра</w:t>
      </w:r>
      <w:r w:rsidRPr="00EC1A4C">
        <w:rPr>
          <w:sz w:val="24"/>
          <w:szCs w:val="24"/>
        </w:rPr>
        <w:softHyphen/>
        <w:t xml:space="preserve">жая своё отношение к качествам данного объекта) с опорой на правила перспективы, </w:t>
      </w:r>
      <w:proofErr w:type="spellStart"/>
      <w:r w:rsidRPr="00EC1A4C">
        <w:rPr>
          <w:sz w:val="24"/>
          <w:szCs w:val="24"/>
        </w:rPr>
        <w:t>цвето</w:t>
      </w:r>
      <w:proofErr w:type="spellEnd"/>
      <w:r w:rsidRPr="00EC1A4C">
        <w:rPr>
          <w:sz w:val="24"/>
          <w:szCs w:val="24"/>
        </w:rPr>
        <w:t>-ведения, усвоенные способы действия.</w:t>
      </w:r>
      <w:proofErr w:type="gramEnd"/>
    </w:p>
    <w:p w:rsidR="00A00D9E" w:rsidRPr="00EC1A4C" w:rsidRDefault="00A00D9E" w:rsidP="00A00D9E">
      <w:pPr>
        <w:shd w:val="clear" w:color="auto" w:fill="FFFFFF"/>
        <w:ind w:left="749" w:hanging="749"/>
        <w:contextualSpacing/>
        <w:jc w:val="both"/>
        <w:rPr>
          <w:sz w:val="24"/>
          <w:szCs w:val="24"/>
        </w:rPr>
      </w:pPr>
      <w:r w:rsidRPr="00EC1A4C">
        <w:rPr>
          <w:sz w:val="24"/>
          <w:szCs w:val="24"/>
        </w:rPr>
        <w:t xml:space="preserve">Третьеклассник </w:t>
      </w:r>
      <w:r w:rsidRPr="00EC1A4C">
        <w:rPr>
          <w:i/>
          <w:iCs/>
          <w:sz w:val="24"/>
          <w:szCs w:val="24"/>
        </w:rPr>
        <w:t>получит возможность научиться: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10" w:firstLine="710"/>
        <w:contextualSpacing/>
        <w:jc w:val="both"/>
        <w:rPr>
          <w:i/>
          <w:iCs/>
          <w:sz w:val="24"/>
          <w:szCs w:val="24"/>
        </w:rPr>
      </w:pPr>
      <w:r w:rsidRPr="00F01AEC">
        <w:rPr>
          <w:i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</w:t>
      </w:r>
      <w:r w:rsidRPr="00F01AEC">
        <w:rPr>
          <w:i/>
          <w:sz w:val="24"/>
          <w:szCs w:val="24"/>
        </w:rPr>
        <w:softHyphen/>
        <w:t>ведениях;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29" w:firstLine="710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19" w:firstLine="710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высказывать аргументированное суждение о художественных произведениях, изо</w:t>
      </w:r>
      <w:r w:rsidRPr="00F01AEC">
        <w:rPr>
          <w:i/>
          <w:sz w:val="24"/>
          <w:szCs w:val="24"/>
        </w:rPr>
        <w:softHyphen/>
        <w:t>бражающих природу и человека в различных эмоциональных состояниях;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10" w:firstLine="710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пользоваться средствами выразительности языка живописи, графики, скульптуры, де</w:t>
      </w:r>
      <w:r w:rsidRPr="00F01AEC">
        <w:rPr>
          <w:i/>
          <w:sz w:val="24"/>
          <w:szCs w:val="24"/>
        </w:rPr>
        <w:softHyphen/>
        <w:t>коративно-прикладного искусства, художественного конструирования в собственной художе</w:t>
      </w:r>
      <w:r w:rsidRPr="00F01AEC">
        <w:rPr>
          <w:i/>
          <w:sz w:val="24"/>
          <w:szCs w:val="24"/>
        </w:rPr>
        <w:softHyphen/>
        <w:t xml:space="preserve">ственно-творческой деятельности; передавать разнообразные </w:t>
      </w:r>
      <w:r w:rsidRPr="00F01AEC">
        <w:rPr>
          <w:i/>
          <w:sz w:val="24"/>
          <w:szCs w:val="24"/>
        </w:rPr>
        <w:lastRenderedPageBreak/>
        <w:t>эмоциональные состояния, ис</w:t>
      </w:r>
      <w:r w:rsidRPr="00F01AEC">
        <w:rPr>
          <w:i/>
          <w:sz w:val="24"/>
          <w:szCs w:val="24"/>
        </w:rPr>
        <w:softHyphen/>
        <w:t>пользуя различные оттенки цвета, при создании живописных композиций на заданные темы;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710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710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firstLine="710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изображать пейзажи, натюрморты, выражая к ним своё отношение;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21" w:firstLine="487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темы;</w:t>
      </w:r>
    </w:p>
    <w:p w:rsidR="00A00D9E" w:rsidRPr="00F01AEC" w:rsidRDefault="00A00D9E" w:rsidP="00A00D9E">
      <w:pPr>
        <w:widowControl w:val="0"/>
        <w:numPr>
          <w:ilvl w:val="0"/>
          <w:numId w:val="25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21" w:firstLine="487"/>
        <w:contextualSpacing/>
        <w:jc w:val="both"/>
        <w:rPr>
          <w:i/>
          <w:sz w:val="24"/>
          <w:szCs w:val="24"/>
        </w:rPr>
      </w:pPr>
      <w:r w:rsidRPr="00F01AEC">
        <w:rPr>
          <w:i/>
          <w:sz w:val="24"/>
          <w:szCs w:val="24"/>
        </w:rPr>
        <w:t>применять художественные умения, знания и представления о пластических искусст</w:t>
      </w:r>
      <w:r w:rsidRPr="00F01AEC">
        <w:rPr>
          <w:i/>
          <w:sz w:val="24"/>
          <w:szCs w:val="24"/>
        </w:rPr>
        <w:softHyphen/>
        <w:t>вах для выполнения учебных и художественно-практических задач, использовать в творче</w:t>
      </w:r>
      <w:r w:rsidRPr="00F01AEC">
        <w:rPr>
          <w:i/>
          <w:sz w:val="24"/>
          <w:szCs w:val="24"/>
        </w:rPr>
        <w:softHyphen/>
        <w:t>стве различные ИК</w:t>
      </w:r>
      <w:proofErr w:type="gramStart"/>
      <w:r w:rsidRPr="00F01AEC">
        <w:rPr>
          <w:i/>
          <w:sz w:val="24"/>
          <w:szCs w:val="24"/>
        </w:rPr>
        <w:t>Т-</w:t>
      </w:r>
      <w:proofErr w:type="gramEnd"/>
      <w:r w:rsidRPr="00F01AEC">
        <w:rPr>
          <w:i/>
          <w:sz w:val="24"/>
          <w:szCs w:val="24"/>
        </w:rPr>
        <w:t xml:space="preserve"> средства.</w:t>
      </w:r>
    </w:p>
    <w:p w:rsidR="00452AD4" w:rsidRPr="00161224" w:rsidRDefault="00452AD4" w:rsidP="00B14E11">
      <w:pPr>
        <w:tabs>
          <w:tab w:val="left" w:pos="1785"/>
        </w:tabs>
        <w:jc w:val="both"/>
        <w:rPr>
          <w:b/>
          <w:i/>
          <w:sz w:val="24"/>
          <w:szCs w:val="24"/>
        </w:rPr>
      </w:pPr>
    </w:p>
    <w:p w:rsidR="00452AD4" w:rsidRPr="00161224" w:rsidRDefault="00452AD4" w:rsidP="00452AD4">
      <w:pPr>
        <w:spacing w:after="200" w:line="276" w:lineRule="auto"/>
        <w:ind w:right="-5"/>
        <w:jc w:val="both"/>
        <w:rPr>
          <w:b/>
          <w:i/>
          <w:sz w:val="24"/>
          <w:szCs w:val="24"/>
        </w:rPr>
      </w:pPr>
      <w:r w:rsidRPr="00161224">
        <w:rPr>
          <w:b/>
          <w:i/>
          <w:sz w:val="24"/>
          <w:szCs w:val="24"/>
        </w:rPr>
        <w:t>Ценностные ориентиры содержания курса «Изобразительное искусство»</w:t>
      </w:r>
    </w:p>
    <w:p w:rsidR="00452AD4" w:rsidRPr="00161224" w:rsidRDefault="00452AD4" w:rsidP="00452AD4">
      <w:pPr>
        <w:pStyle w:val="2"/>
        <w:shd w:val="clear" w:color="auto" w:fill="auto"/>
        <w:spacing w:after="0" w:line="240" w:lineRule="auto"/>
        <w:ind w:right="20" w:firstLine="340"/>
        <w:jc w:val="both"/>
        <w:rPr>
          <w:sz w:val="24"/>
          <w:szCs w:val="24"/>
        </w:rPr>
      </w:pPr>
      <w:r w:rsidRPr="00D83D5B">
        <w:rPr>
          <w:rStyle w:val="af"/>
          <w:b w:val="0"/>
          <w:sz w:val="24"/>
          <w:szCs w:val="24"/>
        </w:rPr>
        <w:t>В</w:t>
      </w:r>
      <w:r w:rsidRPr="00161224">
        <w:rPr>
          <w:sz w:val="24"/>
          <w:szCs w:val="24"/>
        </w:rPr>
        <w:t xml:space="preserve"> основе учебника лежит</w:t>
      </w:r>
      <w:r w:rsidRPr="00161224">
        <w:rPr>
          <w:rStyle w:val="af"/>
          <w:sz w:val="24"/>
          <w:szCs w:val="24"/>
        </w:rPr>
        <w:t xml:space="preserve"> системно-</w:t>
      </w:r>
      <w:proofErr w:type="spellStart"/>
      <w:r w:rsidRPr="00161224">
        <w:rPr>
          <w:rStyle w:val="af"/>
          <w:sz w:val="24"/>
          <w:szCs w:val="24"/>
        </w:rPr>
        <w:t>деятельностный</w:t>
      </w:r>
      <w:proofErr w:type="spellEnd"/>
      <w:r w:rsidRPr="00161224">
        <w:rPr>
          <w:rStyle w:val="af"/>
          <w:sz w:val="24"/>
          <w:szCs w:val="24"/>
        </w:rPr>
        <w:t xml:space="preserve"> подход,</w:t>
      </w:r>
      <w:r w:rsidRPr="00161224">
        <w:rPr>
          <w:sz w:val="24"/>
          <w:szCs w:val="24"/>
        </w:rPr>
        <w:t xml:space="preserve"> который предполагает форми</w:t>
      </w:r>
      <w:r w:rsidRPr="00161224">
        <w:rPr>
          <w:sz w:val="24"/>
          <w:szCs w:val="24"/>
        </w:rPr>
        <w:softHyphen/>
        <w:t>рование и развитие определённых</w:t>
      </w:r>
      <w:r w:rsidRPr="00161224">
        <w:rPr>
          <w:rStyle w:val="af"/>
          <w:sz w:val="24"/>
          <w:szCs w:val="24"/>
        </w:rPr>
        <w:t xml:space="preserve"> качеств личности,</w:t>
      </w:r>
      <w:r w:rsidRPr="00161224">
        <w:rPr>
          <w:sz w:val="24"/>
          <w:szCs w:val="24"/>
        </w:rPr>
        <w:t xml:space="preserve"> что соот</w:t>
      </w:r>
      <w:r w:rsidRPr="00161224">
        <w:rPr>
          <w:sz w:val="24"/>
          <w:szCs w:val="24"/>
        </w:rPr>
        <w:softHyphen/>
        <w:t>ветствует требованиям, предъявляемым к общему содержанию предмета «Изобразительное искусство»:</w:t>
      </w:r>
    </w:p>
    <w:p w:rsidR="00452AD4" w:rsidRPr="0016122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воспитание толерантности и уважения к другим культурам и народным традициям (с учётом многонациональности России);</w:t>
      </w:r>
    </w:p>
    <w:p w:rsidR="00452AD4" w:rsidRPr="0016122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развитие желания знакомиться с произведениями искусст</w:t>
      </w:r>
      <w:r w:rsidRPr="00161224">
        <w:rPr>
          <w:sz w:val="24"/>
          <w:szCs w:val="24"/>
        </w:rPr>
        <w:softHyphen/>
        <w:t>ва и активно проявлять себя в творчестве (мотивация);</w:t>
      </w:r>
    </w:p>
    <w:p w:rsidR="00452AD4" w:rsidRPr="0016122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общекультурное и личностное развитие учащегося; фор</w:t>
      </w:r>
      <w:r w:rsidRPr="00161224">
        <w:rPr>
          <w:sz w:val="24"/>
          <w:szCs w:val="24"/>
        </w:rPr>
        <w:softHyphen/>
        <w:t>мирование графической грамоты и учебных действий, обеспечивающих успешное усвоение содержания предме</w:t>
      </w:r>
      <w:r w:rsidRPr="00161224">
        <w:rPr>
          <w:sz w:val="24"/>
          <w:szCs w:val="24"/>
        </w:rPr>
        <w:softHyphen/>
        <w:t>та (практика и восприятие);</w:t>
      </w:r>
    </w:p>
    <w:p w:rsidR="00452AD4" w:rsidRPr="0016122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воспитание познавательной культуры в разных видах изо</w:t>
      </w:r>
      <w:r w:rsidRPr="00161224">
        <w:rPr>
          <w:sz w:val="24"/>
          <w:szCs w:val="24"/>
        </w:rPr>
        <w:softHyphen/>
        <w:t>бразительной деятельности (живопись, графика, скульп</w:t>
      </w:r>
      <w:r w:rsidRPr="00161224">
        <w:rPr>
          <w:sz w:val="24"/>
          <w:szCs w:val="24"/>
        </w:rPr>
        <w:softHyphen/>
        <w:t>тура, архитектура, декоративно-прикладное и народное искусство) в соответствии с возрастными возможностями учащихся; духовно-нравственное и интеллектуальное вос</w:t>
      </w:r>
      <w:r w:rsidRPr="00161224">
        <w:rPr>
          <w:sz w:val="24"/>
          <w:szCs w:val="24"/>
        </w:rPr>
        <w:softHyphen/>
        <w:t xml:space="preserve">питание в условиях интегрированного обучения и </w:t>
      </w:r>
      <w:proofErr w:type="spellStart"/>
      <w:r w:rsidRPr="00161224">
        <w:rPr>
          <w:sz w:val="24"/>
          <w:szCs w:val="24"/>
        </w:rPr>
        <w:t>полиху</w:t>
      </w:r>
      <w:r w:rsidRPr="00161224">
        <w:rPr>
          <w:sz w:val="24"/>
          <w:szCs w:val="24"/>
        </w:rPr>
        <w:softHyphen/>
        <w:t>дожественного</w:t>
      </w:r>
      <w:proofErr w:type="spellEnd"/>
      <w:r w:rsidRPr="00161224">
        <w:rPr>
          <w:sz w:val="24"/>
          <w:szCs w:val="24"/>
        </w:rPr>
        <w:t xml:space="preserve"> воспитания;</w:t>
      </w:r>
    </w:p>
    <w:p w:rsidR="00452AD4" w:rsidRPr="0016122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воспитание патриотических чувств, развитие желания осваивать национальные традиции;</w:t>
      </w:r>
    </w:p>
    <w:p w:rsidR="00452AD4" w:rsidRPr="0016122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развитие основ научных знаний об окружающей действи</w:t>
      </w:r>
      <w:r w:rsidRPr="00161224">
        <w:rPr>
          <w:sz w:val="24"/>
          <w:szCs w:val="24"/>
        </w:rPr>
        <w:softHyphen/>
        <w:t>тельности и искусстве, о взаимосвязях объектов;</w:t>
      </w:r>
    </w:p>
    <w:p w:rsidR="00452AD4" w:rsidRPr="0016122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совершенствование индивидуальных способностей;</w:t>
      </w:r>
    </w:p>
    <w:p w:rsidR="00452AD4" w:rsidRDefault="00452AD4" w:rsidP="00452AD4">
      <w:pPr>
        <w:pStyle w:val="2"/>
        <w:numPr>
          <w:ilvl w:val="0"/>
          <w:numId w:val="4"/>
        </w:numPr>
        <w:shd w:val="clear" w:color="auto" w:fill="auto"/>
        <w:tabs>
          <w:tab w:val="left" w:pos="0"/>
        </w:tabs>
        <w:spacing w:after="0" w:line="240" w:lineRule="auto"/>
        <w:ind w:right="20"/>
        <w:jc w:val="both"/>
        <w:rPr>
          <w:sz w:val="24"/>
          <w:szCs w:val="24"/>
        </w:rPr>
      </w:pPr>
      <w:r w:rsidRPr="00161224">
        <w:rPr>
          <w:sz w:val="24"/>
          <w:szCs w:val="24"/>
        </w:rPr>
        <w:t>формирование умения планировать свою деятельность и культуру труда; развитие эмоционально-ценностного восприятия произведений искусства, эстетического кру</w:t>
      </w:r>
      <w:r w:rsidRPr="00161224">
        <w:rPr>
          <w:sz w:val="24"/>
          <w:szCs w:val="24"/>
        </w:rPr>
        <w:softHyphen/>
        <w:t>гозора, эстетической культуры личности, интереса к худо</w:t>
      </w:r>
      <w:r w:rsidRPr="00161224">
        <w:rPr>
          <w:sz w:val="24"/>
          <w:szCs w:val="24"/>
        </w:rPr>
        <w:softHyphen/>
        <w:t>жественной культуре; формирование умения оценивать с художественной точки зрения произведения искусства.</w:t>
      </w:r>
    </w:p>
    <w:p w:rsidR="00A00D9E" w:rsidRPr="00B33CE0" w:rsidRDefault="00A00D9E" w:rsidP="00A00D9E">
      <w:pPr>
        <w:pStyle w:val="ae"/>
        <w:spacing w:before="0" w:beforeAutospacing="0" w:after="0" w:afterAutospacing="0"/>
        <w:contextualSpacing/>
        <w:jc w:val="both"/>
        <w:rPr>
          <w:color w:val="000000"/>
        </w:rPr>
      </w:pPr>
    </w:p>
    <w:p w:rsidR="00A00D9E" w:rsidRDefault="008325C8" w:rsidP="00A00D9E">
      <w:pPr>
        <w:pStyle w:val="a7"/>
        <w:widowControl w:val="0"/>
        <w:numPr>
          <w:ilvl w:val="0"/>
          <w:numId w:val="18"/>
        </w:numPr>
        <w:shd w:val="clear" w:color="auto" w:fill="FFFFFF"/>
        <w:suppressAutoHyphens/>
        <w:jc w:val="both"/>
        <w:rPr>
          <w:b/>
          <w:color w:val="000000"/>
          <w:spacing w:val="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>СОДЕРЖАНИЕ УЧЕБНОГО ПРЕДМЕТА</w:t>
      </w:r>
      <w:r w:rsidR="00351E39">
        <w:rPr>
          <w:b/>
          <w:color w:val="000000"/>
          <w:spacing w:val="5"/>
          <w:sz w:val="28"/>
          <w:szCs w:val="28"/>
        </w:rPr>
        <w:t xml:space="preserve"> (3</w:t>
      </w:r>
      <w:r w:rsidR="00B24F84">
        <w:rPr>
          <w:b/>
          <w:color w:val="000000"/>
          <w:spacing w:val="5"/>
          <w:sz w:val="28"/>
          <w:szCs w:val="28"/>
        </w:rPr>
        <w:t>4</w:t>
      </w:r>
      <w:r w:rsidR="00A00D9E">
        <w:rPr>
          <w:b/>
          <w:color w:val="000000"/>
          <w:spacing w:val="5"/>
          <w:sz w:val="28"/>
          <w:szCs w:val="28"/>
        </w:rPr>
        <w:t>ч)</w:t>
      </w:r>
    </w:p>
    <w:p w:rsidR="00C929A2" w:rsidRPr="00C929A2" w:rsidRDefault="00C929A2" w:rsidP="00C929A2">
      <w:pPr>
        <w:widowControl w:val="0"/>
        <w:shd w:val="clear" w:color="auto" w:fill="FFFFFF"/>
        <w:suppressAutoHyphens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</w:t>
      </w:r>
      <w:r w:rsidRPr="00C929A2">
        <w:rPr>
          <w:color w:val="000000"/>
          <w:spacing w:val="5"/>
          <w:sz w:val="24"/>
          <w:szCs w:val="24"/>
        </w:rPr>
        <w:t>В учебном плане начального общего образова</w:t>
      </w:r>
      <w:r w:rsidR="00351E39">
        <w:rPr>
          <w:color w:val="000000"/>
          <w:spacing w:val="5"/>
          <w:sz w:val="24"/>
          <w:szCs w:val="24"/>
        </w:rPr>
        <w:t xml:space="preserve">ния МБОУ СОШ №27 </w:t>
      </w:r>
      <w:proofErr w:type="spellStart"/>
      <w:r w:rsidR="00EE03EE">
        <w:rPr>
          <w:color w:val="000000"/>
          <w:spacing w:val="5"/>
          <w:sz w:val="24"/>
          <w:szCs w:val="24"/>
        </w:rPr>
        <w:t>г</w:t>
      </w:r>
      <w:proofErr w:type="gramStart"/>
      <w:r w:rsidR="00351E39">
        <w:rPr>
          <w:color w:val="000000"/>
          <w:spacing w:val="5"/>
          <w:sz w:val="24"/>
          <w:szCs w:val="24"/>
        </w:rPr>
        <w:t>.Ш</w:t>
      </w:r>
      <w:proofErr w:type="gramEnd"/>
      <w:r w:rsidR="00351E39">
        <w:rPr>
          <w:color w:val="000000"/>
          <w:spacing w:val="5"/>
          <w:sz w:val="24"/>
          <w:szCs w:val="24"/>
        </w:rPr>
        <w:t>ахты</w:t>
      </w:r>
      <w:proofErr w:type="spellEnd"/>
      <w:r w:rsidR="00351E39">
        <w:rPr>
          <w:color w:val="000000"/>
          <w:spacing w:val="5"/>
          <w:sz w:val="24"/>
          <w:szCs w:val="24"/>
        </w:rPr>
        <w:t xml:space="preserve"> н</w:t>
      </w:r>
      <w:r w:rsidR="009B5CD7">
        <w:rPr>
          <w:color w:val="000000"/>
          <w:spacing w:val="5"/>
          <w:sz w:val="24"/>
          <w:szCs w:val="24"/>
        </w:rPr>
        <w:t>а 2020</w:t>
      </w:r>
      <w:r w:rsidR="00351E39">
        <w:rPr>
          <w:color w:val="000000"/>
          <w:spacing w:val="5"/>
          <w:sz w:val="24"/>
          <w:szCs w:val="24"/>
        </w:rPr>
        <w:t>-20</w:t>
      </w:r>
      <w:r w:rsidR="009B5CD7">
        <w:rPr>
          <w:color w:val="000000"/>
          <w:spacing w:val="5"/>
          <w:sz w:val="24"/>
          <w:szCs w:val="24"/>
        </w:rPr>
        <w:t>21</w:t>
      </w:r>
      <w:r w:rsidRPr="00C929A2">
        <w:rPr>
          <w:color w:val="000000"/>
          <w:spacing w:val="5"/>
          <w:sz w:val="24"/>
          <w:szCs w:val="24"/>
        </w:rPr>
        <w:t xml:space="preserve"> учебный год «Изобразительное искусство» реализуется в коли</w:t>
      </w:r>
      <w:r w:rsidR="00351E39">
        <w:rPr>
          <w:color w:val="000000"/>
          <w:spacing w:val="5"/>
          <w:sz w:val="24"/>
          <w:szCs w:val="24"/>
        </w:rPr>
        <w:t>честве одного урока в неделю, 3</w:t>
      </w:r>
      <w:r w:rsidR="00B24F84">
        <w:rPr>
          <w:color w:val="000000"/>
          <w:spacing w:val="5"/>
          <w:sz w:val="24"/>
          <w:szCs w:val="24"/>
        </w:rPr>
        <w:t>4</w:t>
      </w:r>
      <w:r w:rsidRPr="00C929A2">
        <w:rPr>
          <w:color w:val="000000"/>
          <w:spacing w:val="5"/>
          <w:sz w:val="24"/>
          <w:szCs w:val="24"/>
        </w:rPr>
        <w:t xml:space="preserve"> часа в год.</w:t>
      </w:r>
    </w:p>
    <w:p w:rsidR="00A00D9E" w:rsidRDefault="00A00D9E" w:rsidP="00A00D9E">
      <w:pPr>
        <w:rPr>
          <w:rFonts w:eastAsia="Arial"/>
          <w:sz w:val="24"/>
          <w:szCs w:val="24"/>
        </w:rPr>
      </w:pPr>
      <w:r w:rsidRPr="0040609C">
        <w:rPr>
          <w:sz w:val="24"/>
          <w:szCs w:val="24"/>
        </w:rPr>
        <w:t xml:space="preserve">На </w:t>
      </w:r>
      <w:r w:rsidRPr="0040609C">
        <w:rPr>
          <w:i/>
          <w:iCs/>
          <w:sz w:val="24"/>
          <w:szCs w:val="24"/>
        </w:rPr>
        <w:t>третьем году обучения об</w:t>
      </w:r>
      <w:r w:rsidRPr="0040609C">
        <w:rPr>
          <w:sz w:val="24"/>
          <w:szCs w:val="24"/>
        </w:rPr>
        <w:t xml:space="preserve">учающиеся осваивают общие для </w:t>
      </w:r>
      <w:proofErr w:type="gramStart"/>
      <w:r w:rsidRPr="0040609C">
        <w:rPr>
          <w:sz w:val="24"/>
          <w:szCs w:val="24"/>
        </w:rPr>
        <w:t>различных</w:t>
      </w:r>
      <w:proofErr w:type="gramEnd"/>
      <w:r w:rsidRPr="0040609C">
        <w:rPr>
          <w:sz w:val="24"/>
          <w:szCs w:val="24"/>
        </w:rPr>
        <w:t xml:space="preserve"> </w:t>
      </w:r>
    </w:p>
    <w:p w:rsidR="00A00D9E" w:rsidRPr="0040609C" w:rsidRDefault="00A00D9E" w:rsidP="00A00D9E">
      <w:pPr>
        <w:shd w:val="clear" w:color="auto" w:fill="FFFFFF"/>
        <w:ind w:right="7" w:firstLine="709"/>
        <w:contextualSpacing/>
        <w:jc w:val="both"/>
        <w:rPr>
          <w:sz w:val="24"/>
          <w:szCs w:val="24"/>
        </w:rPr>
      </w:pPr>
      <w:proofErr w:type="gramStart"/>
      <w:r w:rsidRPr="0040609C">
        <w:rPr>
          <w:sz w:val="24"/>
          <w:szCs w:val="24"/>
        </w:rPr>
        <w:t>искусств худо</w:t>
      </w:r>
      <w:r w:rsidRPr="0040609C">
        <w:rPr>
          <w:sz w:val="24"/>
          <w:szCs w:val="24"/>
        </w:rPr>
        <w:softHyphen/>
        <w:t xml:space="preserve">жественно-выразительные особенности образного языка: ритм и настроение, движение, композицию, пространство; раскрывают взаимосвязь элементов </w:t>
      </w:r>
      <w:r w:rsidRPr="0040609C">
        <w:rPr>
          <w:sz w:val="24"/>
          <w:szCs w:val="24"/>
        </w:rPr>
        <w:lastRenderedPageBreak/>
        <w:t>композиции (музыкальной, изобразительной, архитектурной, декоративной и др.), получают представление о компози</w:t>
      </w:r>
      <w:r w:rsidRPr="0040609C">
        <w:rPr>
          <w:sz w:val="24"/>
          <w:szCs w:val="24"/>
        </w:rPr>
        <w:softHyphen/>
        <w:t>ционном центре.</w:t>
      </w:r>
      <w:proofErr w:type="gramEnd"/>
    </w:p>
    <w:p w:rsidR="00A00D9E" w:rsidRPr="00E83671" w:rsidRDefault="00A00D9E" w:rsidP="00A00D9E">
      <w:pPr>
        <w:shd w:val="clear" w:color="auto" w:fill="FFFFFF"/>
        <w:ind w:left="21" w:firstLine="709"/>
        <w:contextualSpacing/>
        <w:jc w:val="both"/>
        <w:rPr>
          <w:sz w:val="24"/>
          <w:szCs w:val="24"/>
        </w:rPr>
      </w:pPr>
      <w:r w:rsidRPr="0040609C">
        <w:rPr>
          <w:sz w:val="24"/>
          <w:szCs w:val="24"/>
        </w:rPr>
        <w:t>У детей формируется понятие культуры как целостного явления: человек – природа - среда (взаимодействие человека и природы, человека и предметной среды); развиваются</w:t>
      </w:r>
      <w:r>
        <w:rPr>
          <w:sz w:val="24"/>
          <w:szCs w:val="24"/>
        </w:rPr>
        <w:t xml:space="preserve"> </w:t>
      </w:r>
      <w:r w:rsidRPr="00E83671">
        <w:rPr>
          <w:sz w:val="24"/>
          <w:szCs w:val="24"/>
        </w:rPr>
        <w:t>представления об особенностях родной культуры (региональный компонент), ее роли в ми</w:t>
      </w:r>
      <w:r w:rsidRPr="00E83671">
        <w:rPr>
          <w:sz w:val="24"/>
          <w:szCs w:val="24"/>
        </w:rPr>
        <w:softHyphen/>
        <w:t>ровой культуре (город и село; труд и профессии; социальная основа жизни и национальный колорит).</w:t>
      </w:r>
    </w:p>
    <w:p w:rsidR="00A00D9E" w:rsidRDefault="00A00D9E" w:rsidP="00A00D9E">
      <w:pPr>
        <w:shd w:val="clear" w:color="auto" w:fill="FFFFFF"/>
        <w:ind w:left="14" w:right="7" w:firstLine="709"/>
        <w:contextualSpacing/>
        <w:jc w:val="both"/>
        <w:rPr>
          <w:sz w:val="24"/>
          <w:szCs w:val="24"/>
        </w:rPr>
      </w:pPr>
      <w:r w:rsidRPr="00E83671">
        <w:rPr>
          <w:sz w:val="24"/>
          <w:szCs w:val="24"/>
        </w:rPr>
        <w:t>Третьеклассники знакомятся с темами «Человек, природа, социальная среда. Мир природы и мир человека». Материал вводит ученика в разнообразие природных объек</w:t>
      </w:r>
      <w:r w:rsidRPr="00E83671">
        <w:rPr>
          <w:sz w:val="24"/>
          <w:szCs w:val="24"/>
        </w:rPr>
        <w:softHyphen/>
        <w:t>тов, являющихся основой творчества любого художника: воздушное пространство, вод</w:t>
      </w:r>
      <w:r w:rsidRPr="00E83671">
        <w:rPr>
          <w:sz w:val="24"/>
          <w:szCs w:val="24"/>
        </w:rPr>
        <w:softHyphen/>
        <w:t>ный мир, земная поверхность и подземные недра. Они многообразно, последовательно и логично раскрываются перед учащимися через художественные, профессиональные по</w:t>
      </w:r>
      <w:r w:rsidRPr="00E83671">
        <w:rPr>
          <w:sz w:val="24"/>
          <w:szCs w:val="24"/>
        </w:rPr>
        <w:softHyphen/>
        <w:t xml:space="preserve">нятия, через их </w:t>
      </w:r>
      <w:proofErr w:type="gramStart"/>
      <w:r w:rsidRPr="00E83671">
        <w:rPr>
          <w:sz w:val="24"/>
          <w:szCs w:val="24"/>
        </w:rPr>
        <w:t>отображение</w:t>
      </w:r>
      <w:proofErr w:type="gramEnd"/>
      <w:r w:rsidRPr="00E83671">
        <w:rPr>
          <w:sz w:val="24"/>
          <w:szCs w:val="24"/>
        </w:rPr>
        <w:t xml:space="preserve"> как в живописи, так и в произведениях других видов искус</w:t>
      </w:r>
      <w:r w:rsidRPr="00E83671">
        <w:rPr>
          <w:sz w:val="24"/>
          <w:szCs w:val="24"/>
        </w:rPr>
        <w:softHyphen/>
        <w:t>ства. Раскрывается идея влияния природного окружения на творчество художника. Идет формирование представлений об особенностях родной культуры: город и село; труд и профессии; социальная основа жизни и национальный колорит. Основным направлением работы с детьми в этом возрасте является развитие подвижности (продуктивности) во</w:t>
      </w:r>
      <w:r w:rsidRPr="00E83671">
        <w:rPr>
          <w:sz w:val="24"/>
          <w:szCs w:val="24"/>
        </w:rPr>
        <w:softHyphen/>
        <w:t>ображения и фантазии, композиционного мышления, активизация форм и способов по</w:t>
      </w:r>
      <w:r w:rsidRPr="00E83671">
        <w:rPr>
          <w:sz w:val="24"/>
          <w:szCs w:val="24"/>
        </w:rPr>
        <w:softHyphen/>
        <w:t>рождения замысла.</w:t>
      </w:r>
    </w:p>
    <w:p w:rsidR="00A00D9E" w:rsidRPr="00E83671" w:rsidRDefault="00A00D9E" w:rsidP="00A00D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contextualSpacing/>
        <w:jc w:val="both"/>
        <w:rPr>
          <w:spacing w:val="-11"/>
          <w:sz w:val="24"/>
          <w:szCs w:val="24"/>
        </w:rPr>
      </w:pPr>
      <w:r>
        <w:rPr>
          <w:b/>
          <w:sz w:val="24"/>
          <w:szCs w:val="24"/>
        </w:rPr>
        <w:t>1.</w:t>
      </w:r>
      <w:r w:rsidRPr="00A846BE">
        <w:rPr>
          <w:b/>
          <w:sz w:val="24"/>
          <w:szCs w:val="24"/>
        </w:rPr>
        <w:t>Развитие пространственного мышления и представлений о пространстве в ис</w:t>
      </w:r>
      <w:r w:rsidRPr="00A846BE">
        <w:rPr>
          <w:b/>
          <w:sz w:val="24"/>
          <w:szCs w:val="24"/>
        </w:rPr>
        <w:softHyphen/>
        <w:t xml:space="preserve">кусстве и окружающей действительности. </w:t>
      </w:r>
      <w:r w:rsidRPr="00E83671">
        <w:rPr>
          <w:sz w:val="24"/>
          <w:szCs w:val="24"/>
        </w:rPr>
        <w:t>Изучение исторического и национального ас</w:t>
      </w:r>
      <w:r w:rsidRPr="00E83671">
        <w:rPr>
          <w:sz w:val="24"/>
          <w:szCs w:val="24"/>
        </w:rPr>
        <w:softHyphen/>
        <w:t>пектов освоения пространства Земли человеком (на основе истории развития искусства разных народов). Рассмотрение движения, ритма в природе и жизни человека (цикличность жизни в природе).</w:t>
      </w:r>
    </w:p>
    <w:p w:rsidR="00A00D9E" w:rsidRPr="00E83671" w:rsidRDefault="00A00D9E" w:rsidP="00A00D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right="7"/>
        <w:contextualSpacing/>
        <w:jc w:val="both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>2.</w:t>
      </w:r>
      <w:r w:rsidRPr="00A846BE">
        <w:rPr>
          <w:b/>
          <w:sz w:val="24"/>
          <w:szCs w:val="24"/>
        </w:rPr>
        <w:t>Развитие представлений о форме в искусстве и окружающей действительно</w:t>
      </w:r>
      <w:r w:rsidRPr="00A846BE">
        <w:rPr>
          <w:b/>
          <w:sz w:val="24"/>
          <w:szCs w:val="24"/>
        </w:rPr>
        <w:softHyphen/>
        <w:t>сти.</w:t>
      </w:r>
      <w:r w:rsidRPr="00E83671">
        <w:rPr>
          <w:sz w:val="24"/>
          <w:szCs w:val="24"/>
        </w:rPr>
        <w:t xml:space="preserve"> Развитие представлений о форме в декоративно-прикладном искусстве. Знак и его зна</w:t>
      </w:r>
      <w:r w:rsidRPr="00E83671">
        <w:rPr>
          <w:sz w:val="24"/>
          <w:szCs w:val="24"/>
        </w:rPr>
        <w:softHyphen/>
        <w:t>чение в истории разных народов. Красота и целесообразность внешней и внутренней фор</w:t>
      </w:r>
      <w:r w:rsidRPr="00E83671">
        <w:rPr>
          <w:sz w:val="24"/>
          <w:szCs w:val="24"/>
        </w:rPr>
        <w:softHyphen/>
        <w:t>мы в природе.</w:t>
      </w:r>
    </w:p>
    <w:p w:rsidR="00A00D9E" w:rsidRPr="00E83671" w:rsidRDefault="00A00D9E" w:rsidP="00A00D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right="7"/>
        <w:contextualSpacing/>
        <w:jc w:val="both"/>
        <w:rPr>
          <w:spacing w:val="-8"/>
          <w:sz w:val="24"/>
          <w:szCs w:val="24"/>
        </w:rPr>
      </w:pPr>
      <w:r>
        <w:rPr>
          <w:b/>
          <w:sz w:val="24"/>
          <w:szCs w:val="24"/>
        </w:rPr>
        <w:t>3.</w:t>
      </w:r>
      <w:r w:rsidRPr="00A846BE">
        <w:rPr>
          <w:b/>
          <w:sz w:val="24"/>
          <w:szCs w:val="24"/>
        </w:rPr>
        <w:t xml:space="preserve">Развитие представлений </w:t>
      </w:r>
      <w:r w:rsidRPr="00A846BE">
        <w:rPr>
          <w:b/>
          <w:iCs/>
          <w:sz w:val="24"/>
          <w:szCs w:val="24"/>
        </w:rPr>
        <w:t xml:space="preserve">о </w:t>
      </w:r>
      <w:r w:rsidRPr="00A846BE">
        <w:rPr>
          <w:b/>
          <w:sz w:val="24"/>
          <w:szCs w:val="24"/>
        </w:rPr>
        <w:t xml:space="preserve">цвете в искусстве и окружающей действительности. </w:t>
      </w:r>
      <w:r w:rsidRPr="00E83671">
        <w:rPr>
          <w:sz w:val="24"/>
          <w:szCs w:val="24"/>
        </w:rPr>
        <w:t>Цвет в декоративно-прикладном искусстве. Наблюдения за природой: цветовое разнообра</w:t>
      </w:r>
      <w:r w:rsidRPr="00E83671">
        <w:rPr>
          <w:sz w:val="24"/>
          <w:szCs w:val="24"/>
        </w:rPr>
        <w:softHyphen/>
        <w:t>зие природных ландшафтов, населенных разными народами. Разнообразие видов народно</w:t>
      </w:r>
      <w:r w:rsidRPr="00E83671">
        <w:rPr>
          <w:sz w:val="24"/>
          <w:szCs w:val="24"/>
        </w:rPr>
        <w:softHyphen/>
        <w:t>го творчества.</w:t>
      </w:r>
    </w:p>
    <w:p w:rsidR="00A00D9E" w:rsidRPr="00E83671" w:rsidRDefault="00A00D9E" w:rsidP="00A00D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7"/>
        <w:contextualSpacing/>
        <w:jc w:val="both"/>
        <w:rPr>
          <w:spacing w:val="-6"/>
          <w:sz w:val="24"/>
          <w:szCs w:val="24"/>
        </w:rPr>
      </w:pPr>
      <w:r>
        <w:rPr>
          <w:b/>
          <w:sz w:val="24"/>
          <w:szCs w:val="24"/>
        </w:rPr>
        <w:t>4.</w:t>
      </w:r>
      <w:r w:rsidRPr="00A846BE">
        <w:rPr>
          <w:b/>
          <w:sz w:val="24"/>
          <w:szCs w:val="24"/>
        </w:rPr>
        <w:t>Освоение композиционных задач в искусстве.</w:t>
      </w:r>
      <w:r w:rsidRPr="00E83671">
        <w:rPr>
          <w:sz w:val="24"/>
          <w:szCs w:val="24"/>
        </w:rPr>
        <w:t xml:space="preserve"> Смысловая взаимосвязь элемен</w:t>
      </w:r>
      <w:r w:rsidRPr="00E83671">
        <w:rPr>
          <w:sz w:val="24"/>
          <w:szCs w:val="24"/>
        </w:rPr>
        <w:softHyphen/>
        <w:t>тов в декоративной композиции: ритм пятен, линий. Знакомство с орнаментом: особенности национального колорита, природа его происхождения, специфика. Орнамент в жизни чело</w:t>
      </w:r>
      <w:r w:rsidRPr="00E83671">
        <w:rPr>
          <w:sz w:val="24"/>
          <w:szCs w:val="24"/>
        </w:rPr>
        <w:softHyphen/>
        <w:t>века: оформление костюма, жилища, домашней утвари; изделия декоративно-прикладного искусства.</w:t>
      </w:r>
    </w:p>
    <w:p w:rsidR="00A00D9E" w:rsidRPr="00E83671" w:rsidRDefault="00A00D9E" w:rsidP="00A00D9E">
      <w:pPr>
        <w:shd w:val="clear" w:color="auto" w:fill="FFFFFF"/>
        <w:ind w:right="7" w:firstLine="702"/>
        <w:contextualSpacing/>
        <w:jc w:val="both"/>
        <w:rPr>
          <w:sz w:val="24"/>
          <w:szCs w:val="24"/>
        </w:rPr>
      </w:pPr>
      <w:r w:rsidRPr="00E83671">
        <w:rPr>
          <w:sz w:val="24"/>
          <w:szCs w:val="24"/>
        </w:rPr>
        <w:t>Задания по ИКТ в данном возрасте направлены на развитие наблюдательности, любо</w:t>
      </w:r>
      <w:r w:rsidRPr="00E83671">
        <w:rPr>
          <w:sz w:val="24"/>
          <w:szCs w:val="24"/>
        </w:rPr>
        <w:softHyphen/>
        <w:t>знательности, интереса к природным объектам. Разнообразие видов компьютерной графики способствует расширению творческой самостоятельной деятельности детей, активному и продуктивному общению по поводу искусства, дает возможность включать в процесс обуче</w:t>
      </w:r>
      <w:r w:rsidRPr="00E83671">
        <w:rPr>
          <w:sz w:val="24"/>
          <w:szCs w:val="24"/>
        </w:rPr>
        <w:softHyphen/>
        <w:t>ния исследовательские задания и проектные формы работы, что развивает способности ар</w:t>
      </w:r>
      <w:r w:rsidRPr="00E83671">
        <w:rPr>
          <w:sz w:val="24"/>
          <w:szCs w:val="24"/>
        </w:rPr>
        <w:softHyphen/>
        <w:t>гументированной защиты своей точки зрения, формирует умение слушать собеседника. По</w:t>
      </w:r>
      <w:r w:rsidRPr="00E83671">
        <w:rPr>
          <w:sz w:val="24"/>
          <w:szCs w:val="24"/>
        </w:rPr>
        <w:softHyphen/>
        <w:t>иск и работа с информацией, полученной в Интернете, расширяет спектр общеобразова</w:t>
      </w:r>
      <w:r w:rsidRPr="00E83671">
        <w:rPr>
          <w:sz w:val="24"/>
          <w:szCs w:val="24"/>
        </w:rPr>
        <w:softHyphen/>
        <w:t>тельных понятий, знаний из различных областей наук и является активным средством само</w:t>
      </w:r>
      <w:r w:rsidRPr="00E83671">
        <w:rPr>
          <w:sz w:val="24"/>
          <w:szCs w:val="24"/>
        </w:rPr>
        <w:softHyphen/>
        <w:t>совершенствования.</w:t>
      </w:r>
    </w:p>
    <w:p w:rsidR="00A00D9E" w:rsidRPr="00E83671" w:rsidRDefault="00A00D9E" w:rsidP="00A00D9E">
      <w:pPr>
        <w:shd w:val="clear" w:color="auto" w:fill="FFFFFF"/>
        <w:ind w:right="14" w:firstLine="702"/>
        <w:contextualSpacing/>
        <w:jc w:val="both"/>
        <w:rPr>
          <w:sz w:val="24"/>
          <w:szCs w:val="24"/>
        </w:rPr>
      </w:pPr>
      <w:r w:rsidRPr="00E83671">
        <w:rPr>
          <w:sz w:val="24"/>
          <w:szCs w:val="24"/>
        </w:rPr>
        <w:t xml:space="preserve">Практическая реализация программы предполагает наличие заданий на размышление, усвоение </w:t>
      </w:r>
      <w:proofErr w:type="spellStart"/>
      <w:r w:rsidRPr="00E83671">
        <w:rPr>
          <w:sz w:val="24"/>
          <w:szCs w:val="24"/>
        </w:rPr>
        <w:t>цветоведения</w:t>
      </w:r>
      <w:proofErr w:type="spellEnd"/>
      <w:r w:rsidRPr="00E83671">
        <w:rPr>
          <w:sz w:val="24"/>
          <w:szCs w:val="24"/>
        </w:rPr>
        <w:t xml:space="preserve"> и ощущение формы, заданий поисково-экспериментальной направ</w:t>
      </w:r>
      <w:r w:rsidRPr="00E83671">
        <w:rPr>
          <w:sz w:val="24"/>
          <w:szCs w:val="24"/>
        </w:rPr>
        <w:softHyphen/>
        <w:t>ленности, результатом чего является коллективная работа, которая завершает каждый про</w:t>
      </w:r>
      <w:r w:rsidRPr="00E83671">
        <w:rPr>
          <w:sz w:val="24"/>
          <w:szCs w:val="24"/>
        </w:rPr>
        <w:softHyphen/>
        <w:t>блемный содержательный блок.</w:t>
      </w:r>
    </w:p>
    <w:p w:rsidR="00A00D9E" w:rsidRPr="00202551" w:rsidRDefault="00A00D9E" w:rsidP="00A00D9E">
      <w:pPr>
        <w:shd w:val="clear" w:color="auto" w:fill="FFFFFF"/>
        <w:ind w:left="30" w:right="30" w:firstLine="679"/>
        <w:contextualSpacing/>
        <w:jc w:val="both"/>
        <w:rPr>
          <w:b/>
          <w:sz w:val="24"/>
          <w:szCs w:val="24"/>
        </w:rPr>
      </w:pPr>
      <w:r w:rsidRPr="00202551">
        <w:rPr>
          <w:b/>
          <w:sz w:val="24"/>
          <w:szCs w:val="24"/>
        </w:rPr>
        <w:lastRenderedPageBreak/>
        <w:t>1. Развитие дифференцированного зрения: перенос наблюдаемого в художест</w:t>
      </w:r>
      <w:r w:rsidRPr="00202551">
        <w:rPr>
          <w:b/>
          <w:sz w:val="24"/>
          <w:szCs w:val="24"/>
        </w:rPr>
        <w:softHyphen/>
        <w:t>венную форму</w:t>
      </w:r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23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3"/>
          <w:sz w:val="24"/>
          <w:szCs w:val="24"/>
        </w:rPr>
        <w:t>Освоение человеком природного пространства (среды). Знакомство с разнообра</w:t>
      </w:r>
      <w:r w:rsidRPr="00877D6E">
        <w:rPr>
          <w:spacing w:val="-3"/>
          <w:sz w:val="24"/>
          <w:szCs w:val="24"/>
        </w:rPr>
        <w:softHyphen/>
      </w:r>
      <w:r w:rsidRPr="00877D6E">
        <w:rPr>
          <w:sz w:val="24"/>
          <w:szCs w:val="24"/>
        </w:rPr>
        <w:t>зием, красотой и своеобразием природы</w:t>
      </w:r>
      <w:r>
        <w:rPr>
          <w:sz w:val="24"/>
          <w:szCs w:val="24"/>
        </w:rPr>
        <w:t>.</w:t>
      </w:r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30" w:firstLine="679"/>
        <w:contextualSpacing/>
        <w:jc w:val="both"/>
        <w:rPr>
          <w:spacing w:val="-13"/>
          <w:sz w:val="24"/>
          <w:szCs w:val="24"/>
        </w:rPr>
      </w:pPr>
      <w:r w:rsidRPr="00877D6E">
        <w:rPr>
          <w:spacing w:val="-3"/>
          <w:sz w:val="24"/>
          <w:szCs w:val="24"/>
        </w:rPr>
        <w:t>Форма, ритм, цвет, композиция, динамика, пространство. Величие природы и его отражение в изобразительном искусстве. Природа в разных жанрах изобразительного ис</w:t>
      </w:r>
      <w:r w:rsidRPr="00877D6E">
        <w:rPr>
          <w:spacing w:val="-3"/>
          <w:sz w:val="24"/>
          <w:szCs w:val="24"/>
        </w:rPr>
        <w:softHyphen/>
      </w:r>
      <w:r w:rsidRPr="00877D6E">
        <w:rPr>
          <w:sz w:val="24"/>
          <w:szCs w:val="24"/>
        </w:rPr>
        <w:t>кусства.</w:t>
      </w:r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30" w:firstLine="679"/>
        <w:contextualSpacing/>
        <w:jc w:val="both"/>
        <w:rPr>
          <w:spacing w:val="-14"/>
          <w:sz w:val="24"/>
          <w:szCs w:val="24"/>
        </w:rPr>
      </w:pPr>
      <w:proofErr w:type="gramStart"/>
      <w:r w:rsidRPr="00877D6E">
        <w:rPr>
          <w:spacing w:val="-5"/>
          <w:sz w:val="24"/>
          <w:szCs w:val="24"/>
        </w:rPr>
        <w:t>Разнообразие природных объектов в творчестве художника: воздушное простран</w:t>
      </w:r>
      <w:r w:rsidRPr="00877D6E">
        <w:rPr>
          <w:spacing w:val="-5"/>
          <w:sz w:val="24"/>
          <w:szCs w:val="24"/>
        </w:rPr>
        <w:softHyphen/>
      </w:r>
      <w:r w:rsidRPr="00877D6E">
        <w:rPr>
          <w:spacing w:val="-3"/>
          <w:sz w:val="24"/>
          <w:szCs w:val="24"/>
        </w:rPr>
        <w:t xml:space="preserve">ство, водное пространство, земная поверхность, подземный мир (горы, долины, русла рек, </w:t>
      </w:r>
      <w:r w:rsidRPr="00877D6E">
        <w:rPr>
          <w:sz w:val="24"/>
          <w:szCs w:val="24"/>
        </w:rPr>
        <w:t>озера, моря, поля, леса создают в природе свой особый рисунок).</w:t>
      </w:r>
      <w:proofErr w:type="gramEnd"/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23" w:firstLine="679"/>
        <w:contextualSpacing/>
        <w:jc w:val="both"/>
        <w:rPr>
          <w:spacing w:val="-13"/>
          <w:sz w:val="24"/>
          <w:szCs w:val="24"/>
        </w:rPr>
      </w:pPr>
      <w:r w:rsidRPr="00877D6E">
        <w:rPr>
          <w:spacing w:val="-2"/>
          <w:sz w:val="24"/>
          <w:szCs w:val="24"/>
        </w:rPr>
        <w:t xml:space="preserve">Ритм и орнамент в природной среде и в искусстве и др. Каждый предмет имеет </w:t>
      </w:r>
      <w:r w:rsidRPr="00877D6E">
        <w:rPr>
          <w:spacing w:val="-5"/>
          <w:sz w:val="24"/>
          <w:szCs w:val="24"/>
        </w:rPr>
        <w:t xml:space="preserve">свое строение (конструкцию). Рассматриваем деревья. Рисунок земной поверхности показан </w:t>
      </w:r>
      <w:r w:rsidRPr="00877D6E">
        <w:rPr>
          <w:sz w:val="24"/>
          <w:szCs w:val="24"/>
        </w:rPr>
        <w:t>на карте или глобусе (суша, возвышенности, моря, реки, океаны).</w:t>
      </w:r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30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5"/>
          <w:sz w:val="24"/>
          <w:szCs w:val="24"/>
        </w:rPr>
        <w:t>Композиционное размещение предметов на листе при рисовании с натуры, созна</w:t>
      </w:r>
      <w:r w:rsidRPr="00877D6E">
        <w:rPr>
          <w:spacing w:val="-5"/>
          <w:sz w:val="24"/>
          <w:szCs w:val="24"/>
        </w:rPr>
        <w:softHyphen/>
      </w:r>
      <w:r w:rsidRPr="00877D6E">
        <w:rPr>
          <w:sz w:val="24"/>
          <w:szCs w:val="24"/>
        </w:rPr>
        <w:t>тельный выбор формата листа.</w:t>
      </w:r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38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3"/>
          <w:sz w:val="24"/>
          <w:szCs w:val="24"/>
        </w:rPr>
        <w:t xml:space="preserve">Перспектива как способ передачи пространства на картине с помощью планов. </w:t>
      </w:r>
      <w:r w:rsidRPr="00877D6E">
        <w:rPr>
          <w:sz w:val="24"/>
          <w:szCs w:val="24"/>
        </w:rPr>
        <w:t>Воздушная перспектива.</w:t>
      </w:r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30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4"/>
          <w:sz w:val="24"/>
          <w:szCs w:val="24"/>
        </w:rPr>
        <w:t>Образы, построенные на контрасте формы, цвета, размера. Глухие и звонкие цве</w:t>
      </w:r>
      <w:r w:rsidRPr="00877D6E">
        <w:rPr>
          <w:spacing w:val="-4"/>
          <w:sz w:val="24"/>
          <w:szCs w:val="24"/>
        </w:rPr>
        <w:softHyphen/>
      </w:r>
      <w:r w:rsidRPr="00877D6E">
        <w:rPr>
          <w:sz w:val="24"/>
          <w:szCs w:val="24"/>
        </w:rPr>
        <w:t>та. Главные и дополнительные цвета.</w:t>
      </w:r>
    </w:p>
    <w:p w:rsidR="00A00D9E" w:rsidRPr="00877D6E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38" w:firstLine="679"/>
        <w:contextualSpacing/>
        <w:jc w:val="both"/>
        <w:rPr>
          <w:spacing w:val="-14"/>
          <w:sz w:val="24"/>
          <w:szCs w:val="24"/>
        </w:rPr>
      </w:pPr>
      <w:r w:rsidRPr="00877D6E">
        <w:rPr>
          <w:spacing w:val="-3"/>
          <w:sz w:val="24"/>
          <w:szCs w:val="24"/>
        </w:rPr>
        <w:t>Изображение с натуры предметов конструктивной формы. Натюрморт тематиче</w:t>
      </w:r>
      <w:r w:rsidRPr="00877D6E">
        <w:rPr>
          <w:spacing w:val="-3"/>
          <w:sz w:val="24"/>
          <w:szCs w:val="24"/>
        </w:rPr>
        <w:softHyphen/>
      </w:r>
      <w:r w:rsidRPr="00877D6E">
        <w:rPr>
          <w:sz w:val="24"/>
          <w:szCs w:val="24"/>
        </w:rPr>
        <w:t>ский.</w:t>
      </w:r>
    </w:p>
    <w:p w:rsidR="00A00D9E" w:rsidRPr="00202551" w:rsidRDefault="00A00D9E" w:rsidP="00A00D9E">
      <w:pPr>
        <w:widowControl w:val="0"/>
        <w:numPr>
          <w:ilvl w:val="0"/>
          <w:numId w:val="26"/>
        </w:numPr>
        <w:shd w:val="clear" w:color="auto" w:fill="FFFFFF"/>
        <w:tabs>
          <w:tab w:val="left" w:pos="1053"/>
        </w:tabs>
        <w:autoSpaceDE w:val="0"/>
        <w:autoSpaceDN w:val="0"/>
        <w:adjustRightInd w:val="0"/>
        <w:ind w:left="8" w:right="30" w:firstLine="679"/>
        <w:contextualSpacing/>
        <w:jc w:val="both"/>
        <w:rPr>
          <w:sz w:val="24"/>
          <w:szCs w:val="24"/>
        </w:rPr>
      </w:pPr>
      <w:r w:rsidRPr="00202551">
        <w:rPr>
          <w:spacing w:val="-5"/>
          <w:sz w:val="24"/>
          <w:szCs w:val="24"/>
        </w:rPr>
        <w:t>Передача движения. Работа с натуры и по наблюдению: краткие зарисовки (набро</w:t>
      </w:r>
      <w:r w:rsidRPr="00202551">
        <w:rPr>
          <w:spacing w:val="-5"/>
          <w:sz w:val="24"/>
          <w:szCs w:val="24"/>
        </w:rPr>
        <w:softHyphen/>
      </w:r>
      <w:r w:rsidRPr="00202551">
        <w:rPr>
          <w:sz w:val="24"/>
          <w:szCs w:val="24"/>
        </w:rPr>
        <w:t>ски и портрет по наблюдению).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firstLine="709"/>
        <w:contextualSpacing/>
        <w:rPr>
          <w:spacing w:val="-12"/>
          <w:sz w:val="24"/>
          <w:szCs w:val="24"/>
        </w:rPr>
      </w:pPr>
      <w:r w:rsidRPr="00877D6E">
        <w:rPr>
          <w:spacing w:val="-5"/>
          <w:sz w:val="24"/>
          <w:szCs w:val="24"/>
        </w:rPr>
        <w:t>Передача объёма в живописи и графике.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38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3"/>
          <w:sz w:val="24"/>
          <w:szCs w:val="24"/>
        </w:rPr>
        <w:t xml:space="preserve">Понятие стилизации. Использование приёма стилизации в создании предметов </w:t>
      </w:r>
      <w:r w:rsidRPr="00877D6E">
        <w:rPr>
          <w:spacing w:val="-5"/>
          <w:sz w:val="24"/>
          <w:szCs w:val="24"/>
        </w:rPr>
        <w:t xml:space="preserve">объемной формы: создать летающий объект на примере насекомого, выделяя характерные </w:t>
      </w:r>
      <w:r w:rsidRPr="00877D6E">
        <w:rPr>
          <w:sz w:val="24"/>
          <w:szCs w:val="24"/>
        </w:rPr>
        <w:t>особенности.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45" w:firstLine="679"/>
        <w:contextualSpacing/>
        <w:jc w:val="both"/>
        <w:rPr>
          <w:spacing w:val="-12"/>
          <w:sz w:val="24"/>
          <w:szCs w:val="24"/>
        </w:rPr>
      </w:pPr>
      <w:proofErr w:type="gramStart"/>
      <w:r w:rsidRPr="00877D6E">
        <w:rPr>
          <w:spacing w:val="-4"/>
          <w:sz w:val="24"/>
          <w:szCs w:val="24"/>
        </w:rPr>
        <w:t xml:space="preserve">Контраст и нюанс в скульптуре (форма, размер, динамика, настроение, характер, </w:t>
      </w:r>
      <w:r w:rsidRPr="00877D6E">
        <w:rPr>
          <w:sz w:val="24"/>
          <w:szCs w:val="24"/>
        </w:rPr>
        <w:t>фактура, материал).</w:t>
      </w:r>
      <w:proofErr w:type="gramEnd"/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38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5"/>
          <w:sz w:val="24"/>
          <w:szCs w:val="24"/>
        </w:rPr>
        <w:t xml:space="preserve">Передача динамики в объемном изображении - лепка по памяти фигуры человека </w:t>
      </w:r>
      <w:r w:rsidRPr="00877D6E">
        <w:rPr>
          <w:sz w:val="24"/>
          <w:szCs w:val="24"/>
        </w:rPr>
        <w:t>в движении.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45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4"/>
          <w:sz w:val="24"/>
          <w:szCs w:val="24"/>
        </w:rPr>
        <w:t xml:space="preserve">Лепка объемно-пространственной композиции из одноцветного пластилина или </w:t>
      </w:r>
      <w:r w:rsidRPr="00877D6E">
        <w:rPr>
          <w:sz w:val="24"/>
          <w:szCs w:val="24"/>
        </w:rPr>
        <w:t>глины с помощью каркаса из проволоки и палочек.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38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4"/>
          <w:sz w:val="24"/>
          <w:szCs w:val="24"/>
        </w:rPr>
        <w:t>Создание эскизов архитектурных сооружений с использованием материалов при</w:t>
      </w:r>
      <w:r w:rsidRPr="00877D6E">
        <w:rPr>
          <w:spacing w:val="-4"/>
          <w:sz w:val="24"/>
          <w:szCs w:val="24"/>
        </w:rPr>
        <w:softHyphen/>
      </w:r>
      <w:r w:rsidRPr="00877D6E">
        <w:rPr>
          <w:sz w:val="24"/>
          <w:szCs w:val="24"/>
        </w:rPr>
        <w:t>родных форм в технике рельефа.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45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4"/>
          <w:sz w:val="24"/>
          <w:szCs w:val="24"/>
        </w:rPr>
        <w:t xml:space="preserve">Равновесие в изображении и выразительность формы в декоративном искусстве. </w:t>
      </w:r>
      <w:r w:rsidRPr="00877D6E">
        <w:rPr>
          <w:sz w:val="24"/>
          <w:szCs w:val="24"/>
        </w:rPr>
        <w:t>Обобщенность, силуэт.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30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2"/>
          <w:sz w:val="24"/>
          <w:szCs w:val="24"/>
        </w:rPr>
        <w:t xml:space="preserve">Выявление декоративной формы: растительные мотивы искусства. Кораллы </w:t>
      </w:r>
      <w:proofErr w:type="gramStart"/>
      <w:r w:rsidRPr="00877D6E">
        <w:rPr>
          <w:spacing w:val="-2"/>
          <w:sz w:val="24"/>
          <w:szCs w:val="24"/>
        </w:rPr>
        <w:t>-</w:t>
      </w:r>
      <w:r w:rsidRPr="00877D6E">
        <w:rPr>
          <w:spacing w:val="-4"/>
          <w:sz w:val="24"/>
          <w:szCs w:val="24"/>
        </w:rPr>
        <w:t>о</w:t>
      </w:r>
      <w:proofErr w:type="gramEnd"/>
      <w:r w:rsidRPr="00877D6E">
        <w:rPr>
          <w:spacing w:val="-4"/>
          <w:sz w:val="24"/>
          <w:szCs w:val="24"/>
        </w:rPr>
        <w:t>дно из чудес подводного мира: бурые, зелёные, жёлтые, малиновые, голубые.</w:t>
      </w:r>
    </w:p>
    <w:p w:rsidR="00A00D9E" w:rsidRPr="00877D6E" w:rsidRDefault="00A00D9E" w:rsidP="00A00D9E">
      <w:pPr>
        <w:widowControl w:val="0"/>
        <w:numPr>
          <w:ilvl w:val="0"/>
          <w:numId w:val="27"/>
        </w:numPr>
        <w:shd w:val="clear" w:color="auto" w:fill="FFFFFF"/>
        <w:tabs>
          <w:tab w:val="left" w:pos="1167"/>
        </w:tabs>
        <w:autoSpaceDE w:val="0"/>
        <w:autoSpaceDN w:val="0"/>
        <w:adjustRightInd w:val="0"/>
        <w:ind w:right="45" w:firstLine="679"/>
        <w:contextualSpacing/>
        <w:jc w:val="both"/>
        <w:rPr>
          <w:spacing w:val="-12"/>
          <w:sz w:val="24"/>
          <w:szCs w:val="24"/>
        </w:rPr>
      </w:pPr>
      <w:r w:rsidRPr="00877D6E">
        <w:rPr>
          <w:spacing w:val="-5"/>
          <w:sz w:val="24"/>
          <w:szCs w:val="24"/>
        </w:rPr>
        <w:t xml:space="preserve">Рождение художественной формы по мотивам природных наблюдений. «Одежда </w:t>
      </w:r>
      <w:r w:rsidRPr="00877D6E">
        <w:rPr>
          <w:sz w:val="24"/>
          <w:szCs w:val="24"/>
        </w:rPr>
        <w:t>жителей цветочного города», «Лесные феи».</w:t>
      </w:r>
    </w:p>
    <w:p w:rsidR="00A00D9E" w:rsidRPr="008C2956" w:rsidRDefault="00A00D9E" w:rsidP="00A00D9E">
      <w:pPr>
        <w:shd w:val="clear" w:color="auto" w:fill="FFFFFF"/>
        <w:tabs>
          <w:tab w:val="left" w:pos="768"/>
        </w:tabs>
        <w:ind w:left="535" w:hanging="535"/>
        <w:contextualSpacing/>
        <w:jc w:val="both"/>
        <w:rPr>
          <w:b/>
          <w:sz w:val="24"/>
          <w:szCs w:val="24"/>
        </w:rPr>
      </w:pPr>
      <w:r w:rsidRPr="008C2956">
        <w:rPr>
          <w:b/>
          <w:iCs/>
          <w:spacing w:val="-9"/>
          <w:sz w:val="24"/>
          <w:szCs w:val="24"/>
        </w:rPr>
        <w:t>2.</w:t>
      </w:r>
      <w:r w:rsidRPr="008C2956">
        <w:rPr>
          <w:b/>
          <w:iCs/>
          <w:sz w:val="24"/>
          <w:szCs w:val="24"/>
        </w:rPr>
        <w:tab/>
      </w:r>
      <w:r w:rsidR="00021676">
        <w:rPr>
          <w:b/>
          <w:sz w:val="24"/>
          <w:szCs w:val="24"/>
        </w:rPr>
        <w:t>Развити</w:t>
      </w:r>
      <w:r w:rsidRPr="008C2956">
        <w:rPr>
          <w:b/>
          <w:sz w:val="24"/>
          <w:szCs w:val="24"/>
        </w:rPr>
        <w:t xml:space="preserve">е фантазии </w:t>
      </w:r>
      <w:r>
        <w:rPr>
          <w:b/>
          <w:sz w:val="24"/>
          <w:szCs w:val="24"/>
        </w:rPr>
        <w:t>и</w:t>
      </w:r>
      <w:r w:rsidRPr="008C2956">
        <w:rPr>
          <w:b/>
          <w:iCs/>
          <w:sz w:val="24"/>
          <w:szCs w:val="24"/>
        </w:rPr>
        <w:t xml:space="preserve"> </w:t>
      </w:r>
      <w:r w:rsidRPr="008C2956">
        <w:rPr>
          <w:b/>
          <w:sz w:val="24"/>
          <w:szCs w:val="24"/>
        </w:rPr>
        <w:t>воображения</w:t>
      </w:r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firstLine="702"/>
        <w:contextualSpacing/>
        <w:jc w:val="both"/>
        <w:rPr>
          <w:spacing w:val="-1"/>
          <w:sz w:val="24"/>
          <w:szCs w:val="24"/>
        </w:rPr>
      </w:pPr>
      <w:r w:rsidRPr="00444405">
        <w:rPr>
          <w:sz w:val="24"/>
          <w:szCs w:val="24"/>
        </w:rPr>
        <w:t>Раскрытие взаимосвязи элементов в композиции (музыкальной, предметной, деко</w:t>
      </w:r>
      <w:r w:rsidRPr="00444405">
        <w:rPr>
          <w:sz w:val="24"/>
          <w:szCs w:val="24"/>
        </w:rPr>
        <w:softHyphen/>
        <w:t>ративной). Цветовое богатство оттенков в живописи. Отображение природы в музыке и по</w:t>
      </w:r>
      <w:r w:rsidRPr="00444405">
        <w:rPr>
          <w:sz w:val="24"/>
          <w:szCs w:val="24"/>
        </w:rPr>
        <w:softHyphen/>
        <w:t>эзии.</w:t>
      </w:r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right="7" w:firstLine="702"/>
        <w:contextualSpacing/>
        <w:jc w:val="both"/>
        <w:rPr>
          <w:spacing w:val="-1"/>
          <w:sz w:val="24"/>
          <w:szCs w:val="24"/>
        </w:rPr>
      </w:pPr>
      <w:r w:rsidRPr="00444405">
        <w:rPr>
          <w:sz w:val="24"/>
          <w:szCs w:val="24"/>
        </w:rPr>
        <w:t>Зарождение замысла на основе предложенной темы. Поиск индивидуальной мане</w:t>
      </w:r>
      <w:r w:rsidRPr="00444405">
        <w:rPr>
          <w:sz w:val="24"/>
          <w:szCs w:val="24"/>
        </w:rPr>
        <w:softHyphen/>
        <w:t>ры изображения. Смысловая зависимость между форматом и материалом.</w:t>
      </w:r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right="7" w:firstLine="702"/>
        <w:contextualSpacing/>
        <w:jc w:val="both"/>
        <w:rPr>
          <w:spacing w:val="-1"/>
          <w:sz w:val="24"/>
          <w:szCs w:val="24"/>
        </w:rPr>
      </w:pPr>
      <w:r w:rsidRPr="00444405">
        <w:rPr>
          <w:sz w:val="24"/>
          <w:szCs w:val="24"/>
        </w:rPr>
        <w:t>Самостоятельно решать поставленную творческую задачу в разных формах и ви</w:t>
      </w:r>
      <w:r w:rsidRPr="00444405">
        <w:rPr>
          <w:sz w:val="24"/>
          <w:szCs w:val="24"/>
        </w:rPr>
        <w:softHyphen/>
        <w:t>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right="14" w:firstLine="702"/>
        <w:contextualSpacing/>
        <w:jc w:val="both"/>
        <w:rPr>
          <w:spacing w:val="-1"/>
          <w:sz w:val="24"/>
          <w:szCs w:val="24"/>
        </w:rPr>
      </w:pPr>
      <w:r w:rsidRPr="00444405">
        <w:rPr>
          <w:sz w:val="24"/>
          <w:szCs w:val="24"/>
        </w:rPr>
        <w:lastRenderedPageBreak/>
        <w:t>Взаимосвязь содержания художественного произведения и иллюстрации. Связь урока с внеклассным чтением.</w:t>
      </w:r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right="14" w:firstLine="702"/>
        <w:contextualSpacing/>
        <w:jc w:val="both"/>
        <w:rPr>
          <w:sz w:val="24"/>
          <w:szCs w:val="24"/>
        </w:rPr>
      </w:pPr>
      <w:r w:rsidRPr="00444405">
        <w:rPr>
          <w:sz w:val="24"/>
          <w:szCs w:val="24"/>
        </w:rPr>
        <w:t>Взаимосвязь содержания литературного произведения с иллюстрацией и шриф</w:t>
      </w:r>
      <w:r w:rsidRPr="00444405">
        <w:rPr>
          <w:sz w:val="24"/>
          <w:szCs w:val="24"/>
        </w:rPr>
        <w:softHyphen/>
        <w:t>том. Роль и значение буквицы в сказочных и былинных произведениях.</w:t>
      </w:r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right="7" w:firstLine="702"/>
        <w:contextualSpacing/>
        <w:jc w:val="both"/>
        <w:rPr>
          <w:spacing w:val="-1"/>
          <w:sz w:val="24"/>
          <w:szCs w:val="24"/>
        </w:rPr>
      </w:pPr>
      <w:r w:rsidRPr="00444405">
        <w:rPr>
          <w:sz w:val="24"/>
          <w:szCs w:val="24"/>
        </w:rPr>
        <w:t>Художник в театре. Заочная экскурсия в театр. Знакомство с организацией и реше</w:t>
      </w:r>
      <w:r w:rsidRPr="00444405">
        <w:rPr>
          <w:sz w:val="24"/>
          <w:szCs w:val="24"/>
        </w:rPr>
        <w:softHyphen/>
        <w:t>нием необходимых атрибутов сцены, костюмов героев. Цветовое и световое оформление спектакля.</w:t>
      </w:r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right="7" w:firstLine="702"/>
        <w:contextualSpacing/>
        <w:jc w:val="both"/>
        <w:rPr>
          <w:sz w:val="24"/>
          <w:szCs w:val="24"/>
        </w:rPr>
      </w:pPr>
      <w:r w:rsidRPr="00444405">
        <w:rPr>
          <w:sz w:val="24"/>
          <w:szCs w:val="24"/>
        </w:rPr>
        <w:t>Изменение пространственной среды в зависимости от ситуации (содержание, зву</w:t>
      </w:r>
      <w:r w:rsidRPr="00444405">
        <w:rPr>
          <w:sz w:val="24"/>
          <w:szCs w:val="24"/>
        </w:rPr>
        <w:softHyphen/>
        <w:t>ковое оформление). Создание необычного сказочного игрового пространства (эскиза): ре</w:t>
      </w:r>
      <w:r w:rsidRPr="00444405">
        <w:rPr>
          <w:sz w:val="24"/>
          <w:szCs w:val="24"/>
        </w:rPr>
        <w:softHyphen/>
        <w:t xml:space="preserve">шения уголка в классе, на сцене для проведения художественного события. </w:t>
      </w:r>
      <w:proofErr w:type="gramStart"/>
      <w:r w:rsidRPr="00444405">
        <w:rPr>
          <w:sz w:val="24"/>
          <w:szCs w:val="24"/>
        </w:rPr>
        <w:t>Освоение раз</w:t>
      </w:r>
      <w:r w:rsidRPr="00444405">
        <w:rPr>
          <w:sz w:val="24"/>
          <w:szCs w:val="24"/>
        </w:rPr>
        <w:softHyphen/>
        <w:t>нообразия форм в архитектуре (путешествие «Исторические походы» в прошлое и будущее, например: в среду, в которой жил писатель-сказочник (время, архитектура, страна, декора</w:t>
      </w:r>
      <w:r w:rsidRPr="00444405">
        <w:rPr>
          <w:sz w:val="24"/>
          <w:szCs w:val="24"/>
        </w:rPr>
        <w:softHyphen/>
        <w:t>тивное искусство, одежда).</w:t>
      </w:r>
      <w:proofErr w:type="gramEnd"/>
    </w:p>
    <w:p w:rsidR="00A00D9E" w:rsidRPr="00444405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444405">
        <w:rPr>
          <w:sz w:val="24"/>
          <w:szCs w:val="24"/>
        </w:rPr>
        <w:t>Передача настроения в форме. Украшение формы декоративными элементами.</w:t>
      </w:r>
    </w:p>
    <w:p w:rsidR="00A00D9E" w:rsidRPr="008C2956" w:rsidRDefault="00A00D9E" w:rsidP="00A00D9E">
      <w:pPr>
        <w:widowControl w:val="0"/>
        <w:numPr>
          <w:ilvl w:val="0"/>
          <w:numId w:val="28"/>
        </w:numPr>
        <w:shd w:val="clear" w:color="auto" w:fill="FFFFFF"/>
        <w:tabs>
          <w:tab w:val="left" w:pos="933"/>
        </w:tabs>
        <w:autoSpaceDE w:val="0"/>
        <w:autoSpaceDN w:val="0"/>
        <w:adjustRightInd w:val="0"/>
        <w:ind w:left="7" w:right="14" w:firstLine="702"/>
        <w:contextualSpacing/>
        <w:jc w:val="both"/>
        <w:rPr>
          <w:sz w:val="24"/>
          <w:szCs w:val="24"/>
        </w:rPr>
      </w:pPr>
      <w:r w:rsidRPr="008C2956">
        <w:rPr>
          <w:sz w:val="24"/>
          <w:szCs w:val="24"/>
        </w:rPr>
        <w:t>Знакомство с народными художественными промыслами России в области игруш</w:t>
      </w:r>
      <w:r w:rsidRPr="008C2956">
        <w:rPr>
          <w:sz w:val="24"/>
          <w:szCs w:val="24"/>
        </w:rPr>
        <w:softHyphen/>
        <w:t>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A00D9E" w:rsidRPr="00444405" w:rsidRDefault="00A00D9E" w:rsidP="00A00D9E">
      <w:pPr>
        <w:widowControl w:val="0"/>
        <w:numPr>
          <w:ilvl w:val="0"/>
          <w:numId w:val="29"/>
        </w:numPr>
        <w:shd w:val="clear" w:color="auto" w:fill="FFFFFF"/>
        <w:tabs>
          <w:tab w:val="left" w:pos="1077"/>
        </w:tabs>
        <w:autoSpaceDE w:val="0"/>
        <w:autoSpaceDN w:val="0"/>
        <w:adjustRightInd w:val="0"/>
        <w:ind w:left="7" w:right="7" w:firstLine="702"/>
        <w:contextualSpacing/>
        <w:jc w:val="both"/>
        <w:rPr>
          <w:sz w:val="24"/>
          <w:szCs w:val="24"/>
        </w:rPr>
      </w:pPr>
      <w:r w:rsidRPr="00444405">
        <w:rPr>
          <w:sz w:val="24"/>
          <w:szCs w:val="24"/>
        </w:rPr>
        <w:t>Освоение разнообразия форм в архитектуре. Понимание влияния историческо</w:t>
      </w:r>
      <w:r w:rsidRPr="00444405">
        <w:rPr>
          <w:sz w:val="24"/>
          <w:szCs w:val="24"/>
        </w:rPr>
        <w:softHyphen/>
        <w:t>го времени и условий жизни художника (архитектора, дизайнера) на его произведения. Цвет и форма в знаковом изображении. Осваивание особенностей работы на небольших форматах.</w:t>
      </w:r>
    </w:p>
    <w:p w:rsidR="00A00D9E" w:rsidRPr="00444405" w:rsidRDefault="00A00D9E" w:rsidP="00A00D9E">
      <w:pPr>
        <w:widowControl w:val="0"/>
        <w:numPr>
          <w:ilvl w:val="0"/>
          <w:numId w:val="29"/>
        </w:numPr>
        <w:shd w:val="clear" w:color="auto" w:fill="FFFFFF"/>
        <w:tabs>
          <w:tab w:val="left" w:pos="1077"/>
        </w:tabs>
        <w:autoSpaceDE w:val="0"/>
        <w:autoSpaceDN w:val="0"/>
        <w:adjustRightInd w:val="0"/>
        <w:ind w:left="7" w:right="14" w:firstLine="702"/>
        <w:contextualSpacing/>
        <w:jc w:val="both"/>
        <w:rPr>
          <w:sz w:val="24"/>
          <w:szCs w:val="24"/>
        </w:rPr>
      </w:pPr>
      <w:r w:rsidRPr="00444405">
        <w:rPr>
          <w:sz w:val="24"/>
          <w:szCs w:val="24"/>
        </w:rPr>
        <w:t>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</w:t>
      </w:r>
      <w:r w:rsidRPr="00444405">
        <w:rPr>
          <w:sz w:val="24"/>
          <w:szCs w:val="24"/>
        </w:rPr>
        <w:softHyphen/>
        <w:t>ма: украшения, броши, бусы, подвески.</w:t>
      </w:r>
    </w:p>
    <w:p w:rsidR="00A00D9E" w:rsidRPr="008C2956" w:rsidRDefault="00A00D9E" w:rsidP="00A00D9E">
      <w:pPr>
        <w:shd w:val="clear" w:color="auto" w:fill="FFFFFF"/>
        <w:tabs>
          <w:tab w:val="left" w:pos="768"/>
        </w:tabs>
        <w:ind w:left="535" w:hanging="535"/>
        <w:contextualSpacing/>
        <w:jc w:val="both"/>
        <w:rPr>
          <w:b/>
          <w:sz w:val="24"/>
          <w:szCs w:val="24"/>
        </w:rPr>
      </w:pPr>
      <w:r w:rsidRPr="008C2956">
        <w:rPr>
          <w:b/>
          <w:spacing w:val="-12"/>
          <w:sz w:val="24"/>
          <w:szCs w:val="24"/>
        </w:rPr>
        <w:t>3.</w:t>
      </w:r>
      <w:r w:rsidRPr="008C2956">
        <w:rPr>
          <w:b/>
          <w:sz w:val="24"/>
          <w:szCs w:val="24"/>
        </w:rPr>
        <w:tab/>
        <w:t>Восприятие искусства (музейная педагогика)</w:t>
      </w:r>
    </w:p>
    <w:p w:rsidR="00A00D9E" w:rsidRPr="00444405" w:rsidRDefault="00A00D9E" w:rsidP="00A00D9E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18"/>
          <w:sz w:val="24"/>
          <w:szCs w:val="24"/>
        </w:rPr>
      </w:pPr>
      <w:proofErr w:type="gramStart"/>
      <w:r w:rsidRPr="00444405">
        <w:rPr>
          <w:sz w:val="24"/>
          <w:szCs w:val="24"/>
        </w:rPr>
        <w:t>Выразительные средства изобразительного искусства (живописи, графики, скульпту</w:t>
      </w:r>
      <w:r w:rsidRPr="00444405">
        <w:rPr>
          <w:sz w:val="24"/>
          <w:szCs w:val="24"/>
        </w:rPr>
        <w:softHyphen/>
        <w:t>ры, архитектуры, декоративно-прикладного искусства): форма, объём, цвет, ритм, компози</w:t>
      </w:r>
      <w:r w:rsidRPr="00444405">
        <w:rPr>
          <w:sz w:val="24"/>
          <w:szCs w:val="24"/>
        </w:rPr>
        <w:softHyphen/>
        <w:t>ция, мелодика, конструкция.</w:t>
      </w:r>
      <w:proofErr w:type="gramEnd"/>
    </w:p>
    <w:p w:rsidR="00A00D9E" w:rsidRPr="00444405" w:rsidRDefault="00A00D9E" w:rsidP="00A00D9E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8"/>
          <w:sz w:val="24"/>
          <w:szCs w:val="24"/>
        </w:rPr>
      </w:pPr>
      <w:r w:rsidRPr="00444405">
        <w:rPr>
          <w:sz w:val="24"/>
          <w:szCs w:val="24"/>
        </w:rPr>
        <w:t>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</w:t>
      </w:r>
      <w:r w:rsidRPr="00444405">
        <w:rPr>
          <w:sz w:val="24"/>
          <w:szCs w:val="24"/>
        </w:rPr>
        <w:softHyphen/>
        <w:t>приятия произведений искусства.</w:t>
      </w:r>
    </w:p>
    <w:p w:rsidR="00A00D9E" w:rsidRPr="00444405" w:rsidRDefault="00A00D9E" w:rsidP="00A00D9E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5"/>
          <w:sz w:val="24"/>
          <w:szCs w:val="24"/>
        </w:rPr>
      </w:pPr>
      <w:proofErr w:type="gramStart"/>
      <w:r w:rsidRPr="00444405">
        <w:rPr>
          <w:sz w:val="24"/>
          <w:szCs w:val="24"/>
        </w:rPr>
        <w:t>Художественная форма произведения изобразительного искусства (общая конструк</w:t>
      </w:r>
      <w:r w:rsidRPr="00444405">
        <w:rPr>
          <w:sz w:val="24"/>
          <w:szCs w:val="24"/>
        </w:rPr>
        <w:softHyphen/>
        <w:t>ция произведения: формат, композиция, ритм, динамика, колорит, сюжет).</w:t>
      </w:r>
      <w:proofErr w:type="gramEnd"/>
      <w:r w:rsidRPr="00444405">
        <w:rPr>
          <w:sz w:val="24"/>
          <w:szCs w:val="24"/>
        </w:rPr>
        <w:t xml:space="preserve"> Выражение ху</w:t>
      </w:r>
      <w:r w:rsidRPr="00444405">
        <w:rPr>
          <w:sz w:val="24"/>
          <w:szCs w:val="24"/>
        </w:rPr>
        <w:softHyphen/>
        <w:t xml:space="preserve">дожником своего отношения к </w:t>
      </w:r>
      <w:proofErr w:type="gramStart"/>
      <w:r w:rsidRPr="00444405">
        <w:rPr>
          <w:sz w:val="24"/>
          <w:szCs w:val="24"/>
        </w:rPr>
        <w:t>изображаемому</w:t>
      </w:r>
      <w:proofErr w:type="gramEnd"/>
      <w:r w:rsidRPr="00444405">
        <w:rPr>
          <w:sz w:val="24"/>
          <w:szCs w:val="24"/>
        </w:rPr>
        <w:t xml:space="preserve">. Художники: Э. Мане, О. Ренуар, Э. Дега, К. Моне, А. </w:t>
      </w:r>
      <w:proofErr w:type="spellStart"/>
      <w:r w:rsidRPr="00444405">
        <w:rPr>
          <w:sz w:val="24"/>
          <w:szCs w:val="24"/>
        </w:rPr>
        <w:t>Сислей</w:t>
      </w:r>
      <w:proofErr w:type="spellEnd"/>
      <w:r w:rsidRPr="00444405">
        <w:rPr>
          <w:sz w:val="24"/>
          <w:szCs w:val="24"/>
        </w:rPr>
        <w:t xml:space="preserve">, </w:t>
      </w:r>
      <w:proofErr w:type="spellStart"/>
      <w:r w:rsidRPr="00444405">
        <w:rPr>
          <w:sz w:val="24"/>
          <w:szCs w:val="24"/>
        </w:rPr>
        <w:t>Чарушин</w:t>
      </w:r>
      <w:proofErr w:type="spellEnd"/>
      <w:r w:rsidRPr="00444405">
        <w:rPr>
          <w:sz w:val="24"/>
          <w:szCs w:val="24"/>
        </w:rPr>
        <w:t>.</w:t>
      </w:r>
    </w:p>
    <w:p w:rsidR="00A00D9E" w:rsidRPr="00444405" w:rsidRDefault="00A00D9E" w:rsidP="00A00D9E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21" w:firstLine="709"/>
        <w:contextualSpacing/>
        <w:jc w:val="both"/>
        <w:rPr>
          <w:spacing w:val="-2"/>
          <w:sz w:val="24"/>
          <w:szCs w:val="24"/>
        </w:rPr>
      </w:pPr>
      <w:r w:rsidRPr="00444405">
        <w:rPr>
          <w:sz w:val="24"/>
          <w:szCs w:val="24"/>
        </w:rPr>
        <w:t>Жанры изобразительного искусства: пейзаж, портрет, анималистический, истори</w:t>
      </w:r>
      <w:r w:rsidRPr="00444405">
        <w:rPr>
          <w:sz w:val="24"/>
          <w:szCs w:val="24"/>
        </w:rPr>
        <w:softHyphen/>
        <w:t>ческий, бытовой, натюрморт, мифологический. Русский музей, Эрмитаж (Санкт-Петербург), Музей изобразительного искусства им. А.С. Пушкина (Москва), музеи, нахо</w:t>
      </w:r>
      <w:r w:rsidRPr="00444405">
        <w:rPr>
          <w:sz w:val="24"/>
          <w:szCs w:val="24"/>
        </w:rPr>
        <w:softHyphen/>
        <w:t>дящиеся в регионе.</w:t>
      </w:r>
    </w:p>
    <w:p w:rsidR="00A00D9E" w:rsidRPr="00444405" w:rsidRDefault="00A00D9E" w:rsidP="00A00D9E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8"/>
          <w:sz w:val="24"/>
          <w:szCs w:val="24"/>
        </w:rPr>
      </w:pPr>
      <w:r w:rsidRPr="00444405">
        <w:rPr>
          <w:sz w:val="24"/>
          <w:szCs w:val="24"/>
        </w:rPr>
        <w:t>Красота и своеобразие произведений народного декоративно-прикладного искусст</w:t>
      </w:r>
      <w:r w:rsidRPr="00444405">
        <w:rPr>
          <w:sz w:val="24"/>
          <w:szCs w:val="24"/>
        </w:rPr>
        <w:softHyphen/>
        <w:t>ва. Символика в народном прикладном искусстве. Юмор в народном искусстве. Функцио</w:t>
      </w:r>
      <w:r w:rsidRPr="00444405">
        <w:rPr>
          <w:sz w:val="24"/>
          <w:szCs w:val="24"/>
        </w:rPr>
        <w:softHyphen/>
        <w:t>нальность произведений народного искусства.</w:t>
      </w:r>
    </w:p>
    <w:p w:rsidR="00A00D9E" w:rsidRPr="00D53A35" w:rsidRDefault="00A00D9E" w:rsidP="00A00D9E">
      <w:pPr>
        <w:widowControl w:val="0"/>
        <w:numPr>
          <w:ilvl w:val="0"/>
          <w:numId w:val="30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ind w:right="14" w:firstLine="709"/>
        <w:contextualSpacing/>
        <w:jc w:val="both"/>
        <w:rPr>
          <w:spacing w:val="-8"/>
          <w:sz w:val="24"/>
          <w:szCs w:val="24"/>
        </w:rPr>
      </w:pPr>
      <w:r w:rsidRPr="00444405">
        <w:rPr>
          <w:sz w:val="24"/>
          <w:szCs w:val="24"/>
        </w:rPr>
        <w:t>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рассказ о жизни их создателей.</w:t>
      </w:r>
    </w:p>
    <w:p w:rsidR="006B006F" w:rsidRDefault="006B006F" w:rsidP="004F1932">
      <w:pPr>
        <w:rPr>
          <w:sz w:val="24"/>
          <w:szCs w:val="24"/>
        </w:rPr>
      </w:pPr>
    </w:p>
    <w:p w:rsidR="006B006F" w:rsidRDefault="006B006F" w:rsidP="004F1932">
      <w:pPr>
        <w:rPr>
          <w:sz w:val="24"/>
          <w:szCs w:val="24"/>
        </w:rPr>
      </w:pPr>
    </w:p>
    <w:p w:rsidR="006B006F" w:rsidRDefault="006B006F" w:rsidP="004F1932">
      <w:pPr>
        <w:rPr>
          <w:sz w:val="24"/>
          <w:szCs w:val="24"/>
        </w:rPr>
      </w:pPr>
    </w:p>
    <w:p w:rsidR="00EE03EE" w:rsidRDefault="00EE03EE" w:rsidP="004F1932">
      <w:pPr>
        <w:rPr>
          <w:sz w:val="24"/>
          <w:szCs w:val="24"/>
        </w:rPr>
      </w:pPr>
    </w:p>
    <w:p w:rsidR="00303812" w:rsidRPr="00A2146D" w:rsidRDefault="00303812" w:rsidP="00A2146D">
      <w:pPr>
        <w:rPr>
          <w:b/>
          <w:sz w:val="28"/>
          <w:szCs w:val="28"/>
        </w:rPr>
      </w:pPr>
    </w:p>
    <w:p w:rsidR="00303812" w:rsidRDefault="00303812" w:rsidP="00303812">
      <w:pPr>
        <w:pStyle w:val="a7"/>
        <w:ind w:left="360"/>
        <w:rPr>
          <w:b/>
          <w:sz w:val="28"/>
          <w:szCs w:val="28"/>
        </w:rPr>
      </w:pPr>
    </w:p>
    <w:p w:rsidR="006B006F" w:rsidRPr="00303812" w:rsidRDefault="00303812" w:rsidP="00303812">
      <w:pPr>
        <w:pStyle w:val="a7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03812">
        <w:rPr>
          <w:b/>
          <w:sz w:val="28"/>
          <w:szCs w:val="28"/>
        </w:rPr>
        <w:t>ТЕМАТИЧЕСКОЕ ПЛАНИРОВАНИЕ</w:t>
      </w:r>
    </w:p>
    <w:p w:rsidR="006B006F" w:rsidRPr="00303812" w:rsidRDefault="006B006F" w:rsidP="004F1932">
      <w:pPr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0"/>
        <w:gridCol w:w="7485"/>
        <w:gridCol w:w="1526"/>
      </w:tblGrid>
      <w:tr w:rsidR="00303812" w:rsidTr="001423DB">
        <w:trPr>
          <w:trHeight w:val="413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4413D">
              <w:rPr>
                <w:b/>
                <w:bCs/>
                <w:sz w:val="24"/>
                <w:szCs w:val="24"/>
              </w:rPr>
              <w:t>№</w:t>
            </w:r>
          </w:p>
          <w:p w:rsidR="00303812" w:rsidRPr="008D180B" w:rsidRDefault="00303812" w:rsidP="008816D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303812" w:rsidP="008816D6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</w:t>
            </w:r>
            <w:r w:rsidR="008816D6">
              <w:rPr>
                <w:b/>
                <w:bCs/>
                <w:sz w:val="24"/>
                <w:szCs w:val="24"/>
              </w:rPr>
              <w:t>Раздел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8816D6">
              <w:rPr>
                <w:b/>
                <w:bCs/>
                <w:sz w:val="24"/>
                <w:szCs w:val="24"/>
              </w:rPr>
              <w:t>Блок</w:t>
            </w:r>
            <w:r w:rsidR="008816D6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24413D">
              <w:rPr>
                <w:b/>
                <w:sz w:val="24"/>
                <w:szCs w:val="24"/>
              </w:rPr>
              <w:t>оличество</w:t>
            </w:r>
          </w:p>
          <w:p w:rsidR="00303812" w:rsidRPr="0024413D" w:rsidRDefault="00303812" w:rsidP="008816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Pr="0024413D">
              <w:rPr>
                <w:b/>
                <w:sz w:val="24"/>
                <w:szCs w:val="24"/>
              </w:rPr>
              <w:t>часов</w:t>
            </w:r>
          </w:p>
        </w:tc>
      </w:tr>
      <w:tr w:rsidR="00303812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03812" w:rsidRPr="0024413D" w:rsidRDefault="00303812" w:rsidP="008816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03812" w:rsidRPr="0024413D" w:rsidRDefault="008F32F8" w:rsidP="008816D6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                             Природа и художник? 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3812" w:rsidRPr="008F32F8" w:rsidRDefault="008F32F8" w:rsidP="008816D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F32F8">
              <w:rPr>
                <w:b/>
                <w:sz w:val="24"/>
                <w:szCs w:val="24"/>
              </w:rPr>
              <w:t>1</w:t>
            </w:r>
          </w:p>
        </w:tc>
      </w:tr>
      <w:tr w:rsidR="00303812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8F32F8" w:rsidP="008816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812" w:rsidRPr="0024413D" w:rsidRDefault="008F32F8" w:rsidP="008816D6">
            <w:pPr>
              <w:snapToGrid w:val="0"/>
              <w:rPr>
                <w:sz w:val="24"/>
                <w:szCs w:val="24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картин природы при помощи жанров  изобразительного искусства.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812" w:rsidRPr="0024413D" w:rsidRDefault="008F32F8" w:rsidP="008816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03812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303812" w:rsidRPr="0024413D" w:rsidRDefault="00303812" w:rsidP="008816D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03812" w:rsidRPr="0024413D" w:rsidRDefault="008F32F8" w:rsidP="008816D6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B43973">
              <w:rPr>
                <w:rFonts w:eastAsia="Calibri"/>
                <w:b/>
                <w:sz w:val="24"/>
                <w:szCs w:val="24"/>
                <w:lang w:eastAsia="en-US"/>
              </w:rPr>
              <w:t>Природные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объекты в творчестве художника.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03812" w:rsidRPr="008F32F8" w:rsidRDefault="008F32F8" w:rsidP="008816D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Воздушное пространство. Коллективный проект: «Птицы в небе» (композиция).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Лепка. </w:t>
            </w:r>
            <w:proofErr w:type="gramStart"/>
            <w:r w:rsidRPr="00956540"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 w:rsidRPr="00956540">
              <w:rPr>
                <w:rFonts w:eastAsia="Calibri"/>
                <w:sz w:val="24"/>
                <w:szCs w:val="24"/>
                <w:lang w:eastAsia="en-US"/>
              </w:rPr>
              <w:t>:  «Создание летательного аппарата, похожего на насекомое.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Водный мир.</w:t>
            </w:r>
          </w:p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Творческая работа: «Создание карты путешествия по морям».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Лепка. Изображение фантастических животных, обитающих в самой глубокой впадине на дне океана.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Земная поверхность.</w:t>
            </w:r>
          </w:p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Лепка зверей и птиц, населяющих уголки нашей природы.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Экскурсия в городской краеведческий музей. Наблюдение за произведениями искусства, выполненными из камня.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Ваза из камня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Недра земли.</w:t>
            </w:r>
          </w:p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Рисование пещеры Хозяйки медной горы из сказа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П.П.Бажова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. Рисование жилища мыши и крота из сказки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Х.К.Андерсена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Ритм в природе.</w:t>
            </w:r>
          </w:p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Рисование полёта журавлей на восходе солнца.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Композиция «День и ночь».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8F32F8" w:rsidRPr="0024413D" w:rsidRDefault="008F32F8" w:rsidP="008F32F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F32F8" w:rsidRPr="0024413D" w:rsidRDefault="008F32F8" w:rsidP="008F32F8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226B43">
              <w:rPr>
                <w:rFonts w:eastAsia="Calibri"/>
                <w:b/>
                <w:sz w:val="24"/>
                <w:szCs w:val="24"/>
                <w:lang w:eastAsia="en-US"/>
              </w:rPr>
              <w:t>Величие природы на 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зыке изобразительного искусства.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F32F8" w:rsidRPr="008F32F8" w:rsidRDefault="008F32F8" w:rsidP="008F32F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8F32F8">
              <w:rPr>
                <w:b/>
                <w:sz w:val="24"/>
                <w:szCs w:val="24"/>
              </w:rPr>
              <w:t>12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Глухие и звонкие цвета. Изображение звуков при помощи линии и цвета.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8" w:rsidRPr="00C33F1D" w:rsidRDefault="008F32F8" w:rsidP="008F32F8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C5D9B">
              <w:rPr>
                <w:rFonts w:eastAsia="Calibri"/>
                <w:sz w:val="24"/>
                <w:szCs w:val="24"/>
                <w:lang w:eastAsia="en-US"/>
              </w:rPr>
              <w:t>Изображение впечатления от яркого солнечного утра</w:t>
            </w:r>
            <w:r w:rsidRPr="00C33F1D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rPr>
          <w:trHeight w:val="54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Главные и дополнительные цвета.</w:t>
            </w:r>
          </w:p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Эксперимент со свое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й палитрой: «Получение цветов и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>оттенков».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rPr>
          <w:trHeight w:val="480"/>
        </w:trPr>
        <w:tc>
          <w:tcPr>
            <w:tcW w:w="293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Нюанс.</w:t>
            </w:r>
          </w:p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пейзажа, натюрморта с нюансами цвета</w:t>
            </w:r>
          </w:p>
        </w:tc>
        <w:tc>
          <w:tcPr>
            <w:tcW w:w="79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32F8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32F8" w:rsidRPr="00956540" w:rsidRDefault="008F32F8" w:rsidP="008F32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Гризайль.</w:t>
            </w:r>
          </w:p>
          <w:p w:rsidR="008F32F8" w:rsidRPr="004F4C9D" w:rsidRDefault="008F32F8" w:rsidP="008F32F8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Натюрморт в технике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гризайля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2F8" w:rsidRPr="0024413D" w:rsidRDefault="00B52F2E" w:rsidP="008F32F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Монотипия.</w:t>
            </w:r>
          </w:p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животного в технике монотипии.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16" w:rsidRPr="0024413D" w:rsidRDefault="00BC6516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BC6516" w:rsidRPr="00F83C41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C41">
              <w:rPr>
                <w:rFonts w:eastAsia="Calibri"/>
                <w:sz w:val="24"/>
                <w:szCs w:val="24"/>
                <w:lang w:eastAsia="en-US"/>
              </w:rPr>
              <w:t>Контраст.</w:t>
            </w:r>
          </w:p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83C41">
              <w:rPr>
                <w:rFonts w:eastAsia="Calibri"/>
                <w:sz w:val="24"/>
                <w:szCs w:val="24"/>
                <w:lang w:eastAsia="en-US"/>
              </w:rPr>
              <w:t xml:space="preserve">Иллюстрирование сказки «Про </w:t>
            </w:r>
            <w:proofErr w:type="gramStart"/>
            <w:r w:rsidRPr="00F83C41">
              <w:rPr>
                <w:rFonts w:eastAsia="Calibri"/>
                <w:sz w:val="24"/>
                <w:szCs w:val="24"/>
                <w:lang w:eastAsia="en-US"/>
              </w:rPr>
              <w:t>Ленивую</w:t>
            </w:r>
            <w:proofErr w:type="gramEnd"/>
            <w:r w:rsidRPr="00F83C41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3C41">
              <w:rPr>
                <w:rFonts w:eastAsia="Calibri"/>
                <w:sz w:val="24"/>
                <w:szCs w:val="24"/>
                <w:lang w:eastAsia="en-US"/>
              </w:rPr>
              <w:t>Радивую</w:t>
            </w:r>
            <w:proofErr w:type="spellEnd"/>
            <w:r w:rsidRPr="00F83C41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BC6516" w:rsidRPr="008C7393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393">
              <w:rPr>
                <w:rFonts w:eastAsia="Calibri"/>
                <w:sz w:val="24"/>
                <w:szCs w:val="24"/>
                <w:lang w:eastAsia="en-US"/>
              </w:rPr>
              <w:t>Контра</w:t>
            </w:r>
            <w:proofErr w:type="gramStart"/>
            <w:r w:rsidRPr="008C7393">
              <w:rPr>
                <w:rFonts w:eastAsia="Calibri"/>
                <w:sz w:val="24"/>
                <w:szCs w:val="24"/>
                <w:lang w:eastAsia="en-US"/>
              </w:rPr>
              <w:t>ст  в ск</w:t>
            </w:r>
            <w:proofErr w:type="gramEnd"/>
            <w:r w:rsidRPr="008C7393">
              <w:rPr>
                <w:rFonts w:eastAsia="Calibri"/>
                <w:sz w:val="24"/>
                <w:szCs w:val="24"/>
                <w:lang w:eastAsia="en-US"/>
              </w:rPr>
              <w:t>ульптуре.</w:t>
            </w:r>
          </w:p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C7393">
              <w:rPr>
                <w:rFonts w:eastAsia="Calibri"/>
                <w:sz w:val="24"/>
                <w:szCs w:val="24"/>
                <w:lang w:eastAsia="en-US"/>
              </w:rPr>
              <w:t xml:space="preserve">Лепка композиции по мотивам басни </w:t>
            </w:r>
            <w:proofErr w:type="spellStart"/>
            <w:r w:rsidRPr="008C7393">
              <w:rPr>
                <w:rFonts w:eastAsia="Calibri"/>
                <w:sz w:val="24"/>
                <w:szCs w:val="24"/>
                <w:lang w:eastAsia="en-US"/>
              </w:rPr>
              <w:t>И.А.Крылова</w:t>
            </w:r>
            <w:proofErr w:type="spellEnd"/>
            <w:r w:rsidRPr="008C7393">
              <w:rPr>
                <w:rFonts w:eastAsia="Calibri"/>
                <w:sz w:val="24"/>
                <w:szCs w:val="24"/>
                <w:lang w:eastAsia="en-US"/>
              </w:rPr>
              <w:t xml:space="preserve"> «Волк и Ягнёнок».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rPr>
          <w:trHeight w:val="975"/>
        </w:trPr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Воскография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Изготовление пригла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сительного билета на новогоднюю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ёлку. Изображение волшебного цветка в технике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воскографии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Экскурсия в музей.</w:t>
            </w:r>
          </w:p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композиции по мотивам понравившейся работы.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Перспектива.</w:t>
            </w:r>
          </w:p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воздушной перспективы в пейзаже.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6516" w:rsidRPr="0024413D" w:rsidRDefault="00447FAD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</w:tcBorders>
          </w:tcPr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Работа с натуры.</w:t>
            </w:r>
          </w:p>
          <w:p w:rsidR="00BC6516" w:rsidRPr="00956540" w:rsidRDefault="00BC6516" w:rsidP="00BC651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Рисование цветка.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516" w:rsidRPr="0024413D" w:rsidRDefault="00BC6516" w:rsidP="00BC651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6516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BC6516" w:rsidRPr="0024413D" w:rsidRDefault="00BC6516" w:rsidP="00BC651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C6516" w:rsidRPr="0024413D" w:rsidRDefault="0027523D" w:rsidP="00BC6516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2616F">
              <w:rPr>
                <w:rFonts w:eastAsia="Calibri"/>
                <w:b/>
                <w:sz w:val="24"/>
                <w:szCs w:val="24"/>
                <w:lang w:eastAsia="en-US"/>
              </w:rPr>
              <w:t>Выразительные сред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ства изобразительного искусства.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C6516" w:rsidRPr="0027523D" w:rsidRDefault="00A679E0" w:rsidP="00BC6516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27523D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27523D" w:rsidRPr="00956540" w:rsidRDefault="0027523D" w:rsidP="00275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Форма.</w:t>
            </w:r>
          </w:p>
          <w:p w:rsidR="0027523D" w:rsidRPr="00956540" w:rsidRDefault="0027523D" w:rsidP="00275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любой буквы алфавита в виде буквицы в технике графики.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D" w:rsidRPr="0024413D" w:rsidRDefault="0027523D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23D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523D" w:rsidRPr="00956540" w:rsidRDefault="0027523D" w:rsidP="00275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Дизайн.</w:t>
            </w:r>
          </w:p>
          <w:p w:rsidR="0027523D" w:rsidRPr="00956540" w:rsidRDefault="0027523D" w:rsidP="00275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дизайнерского решения предмета по выбору. Эскиз в цвете.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D" w:rsidRPr="0024413D" w:rsidRDefault="0027523D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23D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523D" w:rsidRPr="00956540" w:rsidRDefault="0027523D" w:rsidP="00275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Цвет.</w:t>
            </w:r>
          </w:p>
          <w:p w:rsidR="0027523D" w:rsidRPr="004F4C9D" w:rsidRDefault="0027523D" w:rsidP="0027523D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разных состояний природы в пейзаже.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7523D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235B20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Идём в музей.</w:t>
            </w:r>
          </w:p>
          <w:p w:rsidR="0027523D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цветовой композиции без изображения конкретных предметов.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23D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B20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Объём.</w:t>
            </w:r>
          </w:p>
          <w:p w:rsidR="0027523D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Лепка натюрморта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23D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27523D" w:rsidRPr="00956540" w:rsidRDefault="0027523D" w:rsidP="002752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35B20" w:rsidRPr="00956540">
              <w:rPr>
                <w:rFonts w:eastAsia="Calibri"/>
                <w:sz w:val="24"/>
                <w:szCs w:val="24"/>
                <w:lang w:eastAsia="en-US"/>
              </w:rPr>
              <w:t xml:space="preserve">Лепка в технике </w:t>
            </w:r>
            <w:proofErr w:type="spellStart"/>
            <w:r w:rsidR="00235B20" w:rsidRPr="00956540">
              <w:rPr>
                <w:rFonts w:eastAsia="Calibri"/>
                <w:sz w:val="24"/>
                <w:szCs w:val="24"/>
                <w:lang w:eastAsia="en-US"/>
              </w:rPr>
              <w:t>полуобъёма</w:t>
            </w:r>
            <w:proofErr w:type="spellEnd"/>
            <w:r w:rsidR="00235B20" w:rsidRPr="00956540">
              <w:rPr>
                <w:rFonts w:eastAsia="Calibri"/>
                <w:sz w:val="24"/>
                <w:szCs w:val="24"/>
                <w:lang w:eastAsia="en-US"/>
              </w:rPr>
              <w:t xml:space="preserve"> декоративной композиции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523D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10" w:type="pct"/>
            <w:tcBorders>
              <w:left w:val="single" w:sz="4" w:space="0" w:color="auto"/>
              <w:bottom w:val="single" w:sz="4" w:space="0" w:color="auto"/>
            </w:tcBorders>
          </w:tcPr>
          <w:p w:rsidR="0027523D" w:rsidRPr="00956540" w:rsidRDefault="00235B20" w:rsidP="0027523D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предмета в объёме красками.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23D" w:rsidRPr="0024413D" w:rsidRDefault="00235B20" w:rsidP="002752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B20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B20" w:rsidRPr="0024413D" w:rsidRDefault="00235B20" w:rsidP="00235B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10" w:type="pct"/>
            <w:tcBorders>
              <w:bottom w:val="single" w:sz="4" w:space="0" w:color="auto"/>
            </w:tcBorders>
          </w:tcPr>
          <w:p w:rsidR="00235B20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Ритм.</w:t>
            </w:r>
          </w:p>
          <w:p w:rsidR="00764F91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Создание орнамента к стихотворениям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С.Есенина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. Выполнение работы в технике аппликации. </w:t>
            </w:r>
          </w:p>
          <w:p w:rsidR="00235B20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Рисование Жар – птицы.</w:t>
            </w:r>
          </w:p>
          <w:p w:rsidR="00235B20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Украшение её перьев орнаментом.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20" w:rsidRPr="0024413D" w:rsidRDefault="00235B20" w:rsidP="00235B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B20" w:rsidRPr="0024413D" w:rsidTr="001423DB">
        <w:trPr>
          <w:trHeight w:val="617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5B20" w:rsidRPr="0024413D" w:rsidRDefault="00235B20" w:rsidP="00235B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B20" w:rsidRPr="00956540" w:rsidRDefault="00235B20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Экскурсия в школьный музей.</w:t>
            </w:r>
          </w:p>
          <w:p w:rsidR="00235B20" w:rsidRPr="00956540" w:rsidRDefault="00235B20" w:rsidP="001423D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Создание сюжетной композиции на основе </w:t>
            </w:r>
            <w:proofErr w:type="gramStart"/>
            <w:r w:rsidRPr="00956540">
              <w:rPr>
                <w:rFonts w:eastAsia="Calibri"/>
                <w:sz w:val="24"/>
                <w:szCs w:val="24"/>
                <w:lang w:eastAsia="en-US"/>
              </w:rPr>
              <w:t>увиденного</w:t>
            </w:r>
            <w:proofErr w:type="gramEnd"/>
            <w:r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20" w:rsidRDefault="00235B20" w:rsidP="00235B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2C39" w:rsidRPr="0024413D" w:rsidTr="001423DB">
        <w:trPr>
          <w:trHeight w:val="360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C39" w:rsidRDefault="00E92C39" w:rsidP="00235B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2C39" w:rsidRPr="00956540" w:rsidRDefault="00E92C39" w:rsidP="00235B2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Итоговое занятие «Здравствуй, лето!»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C39" w:rsidRDefault="00E92C39" w:rsidP="00235B2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35B20" w:rsidRPr="0024413D" w:rsidTr="001423DB"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5B20" w:rsidRDefault="00235B20" w:rsidP="00235B2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5B20" w:rsidRPr="009E1AAE" w:rsidRDefault="00235B20" w:rsidP="00235B2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B20" w:rsidRPr="00D60A4B" w:rsidRDefault="00E92C39" w:rsidP="00235B2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303812" w:rsidRPr="00246FEA" w:rsidRDefault="00303812" w:rsidP="0030381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303812" w:rsidRPr="0024413D" w:rsidRDefault="00303812" w:rsidP="00303812">
      <w:pPr>
        <w:rPr>
          <w:sz w:val="24"/>
          <w:szCs w:val="24"/>
        </w:rPr>
      </w:pPr>
    </w:p>
    <w:p w:rsidR="006B006F" w:rsidRDefault="006B006F" w:rsidP="004F1932">
      <w:pPr>
        <w:rPr>
          <w:sz w:val="24"/>
          <w:szCs w:val="24"/>
        </w:rPr>
      </w:pPr>
    </w:p>
    <w:p w:rsidR="006B006F" w:rsidRDefault="006B006F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F43EC2" w:rsidRDefault="00F43EC2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B33B0B" w:rsidRDefault="00B33B0B" w:rsidP="004F1932">
      <w:pPr>
        <w:rPr>
          <w:sz w:val="24"/>
          <w:szCs w:val="24"/>
        </w:rPr>
      </w:pPr>
    </w:p>
    <w:p w:rsidR="004F1932" w:rsidRPr="00E305BE" w:rsidRDefault="004F4C9D" w:rsidP="004F1932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4"/>
          <w:szCs w:val="24"/>
        </w:rPr>
        <w:t>.</w:t>
      </w:r>
      <w:r w:rsidRPr="004F4C9D">
        <w:rPr>
          <w:b/>
          <w:sz w:val="28"/>
          <w:szCs w:val="28"/>
        </w:rPr>
        <w:t xml:space="preserve">КАЛЕНДАРНО </w:t>
      </w:r>
      <w:proofErr w:type="gramStart"/>
      <w:r w:rsidRPr="004F4C9D">
        <w:rPr>
          <w:b/>
          <w:sz w:val="28"/>
          <w:szCs w:val="28"/>
        </w:rPr>
        <w:t>-Т</w:t>
      </w:r>
      <w:proofErr w:type="gramEnd"/>
      <w:r w:rsidRPr="004F4C9D">
        <w:rPr>
          <w:b/>
          <w:sz w:val="28"/>
          <w:szCs w:val="28"/>
        </w:rPr>
        <w:t>ЕМАТИЧЕСКОЕ ПЛАНИРОВАНИЕ</w:t>
      </w:r>
    </w:p>
    <w:p w:rsidR="004F4C9D" w:rsidRPr="004F4C9D" w:rsidRDefault="004F4C9D" w:rsidP="004F4C9D">
      <w:pPr>
        <w:ind w:left="450"/>
        <w:contextualSpacing/>
        <w:rPr>
          <w:b/>
          <w:caps/>
          <w:sz w:val="28"/>
          <w:szCs w:val="28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55"/>
        <w:gridCol w:w="849"/>
        <w:gridCol w:w="5529"/>
        <w:gridCol w:w="2255"/>
      </w:tblGrid>
      <w:tr w:rsidR="004F4C9D" w:rsidRPr="004F4C9D" w:rsidTr="00AA2ADB">
        <w:trPr>
          <w:cantSplit/>
          <w:trHeight w:val="600"/>
        </w:trPr>
        <w:tc>
          <w:tcPr>
            <w:tcW w:w="219" w:type="pct"/>
            <w:vMerge w:val="restart"/>
            <w:shd w:val="clear" w:color="auto" w:fill="auto"/>
            <w:textDirection w:val="btLr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№ урока</w:t>
            </w:r>
          </w:p>
        </w:tc>
        <w:tc>
          <w:tcPr>
            <w:tcW w:w="859" w:type="pct"/>
            <w:gridSpan w:val="2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2786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Тема урока</w:t>
            </w:r>
          </w:p>
        </w:tc>
        <w:tc>
          <w:tcPr>
            <w:tcW w:w="1137" w:type="pct"/>
            <w:vMerge w:val="restart"/>
            <w:shd w:val="clear" w:color="auto" w:fill="auto"/>
            <w:vAlign w:val="center"/>
            <w:hideMark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Вид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контроля, </w:t>
            </w:r>
            <w:proofErr w:type="gramStart"/>
            <w:r w:rsidRPr="004F4C9D">
              <w:rPr>
                <w:b/>
                <w:bCs/>
                <w:i/>
                <w:iCs/>
                <w:sz w:val="24"/>
                <w:szCs w:val="24"/>
              </w:rPr>
              <w:t>самостоятельной</w:t>
            </w:r>
            <w:proofErr w:type="gramEnd"/>
            <w:r w:rsidRPr="004F4C9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</w:tr>
      <w:tr w:rsidR="004F4C9D" w:rsidRPr="004F4C9D" w:rsidTr="00AA2ADB">
        <w:trPr>
          <w:cantSplit/>
          <w:trHeight w:val="1286"/>
        </w:trPr>
        <w:tc>
          <w:tcPr>
            <w:tcW w:w="219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По плану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textDirection w:val="btLr"/>
          </w:tcPr>
          <w:p w:rsidR="004F4C9D" w:rsidRPr="004F4C9D" w:rsidRDefault="004F4C9D" w:rsidP="004F4C9D">
            <w:pPr>
              <w:ind w:left="113" w:right="113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C9D">
              <w:rPr>
                <w:b/>
                <w:bCs/>
                <w:i/>
                <w:iCs/>
                <w:sz w:val="24"/>
                <w:szCs w:val="24"/>
              </w:rPr>
              <w:t>Факт</w:t>
            </w:r>
          </w:p>
        </w:tc>
        <w:tc>
          <w:tcPr>
            <w:tcW w:w="278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7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F4C9D" w:rsidRPr="004F4C9D" w:rsidRDefault="004F4C9D" w:rsidP="004F4C9D">
            <w:pPr>
              <w:ind w:left="113" w:right="113"/>
              <w:contextualSpacing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F4C9D" w:rsidRPr="004F4C9D" w:rsidTr="00AA2ADB">
        <w:trPr>
          <w:trHeight w:val="291"/>
        </w:trPr>
        <w:tc>
          <w:tcPr>
            <w:tcW w:w="219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2786" w:type="pct"/>
            <w:shd w:val="clear" w:color="auto" w:fill="D9D9D9" w:themeFill="background1" w:themeFillShade="D9"/>
          </w:tcPr>
          <w:p w:rsidR="004F4C9D" w:rsidRPr="004F4C9D" w:rsidRDefault="00FE395B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</w:rPr>
              <w:t>Природа и художник.</w:t>
            </w:r>
          </w:p>
        </w:tc>
        <w:tc>
          <w:tcPr>
            <w:tcW w:w="1137" w:type="pct"/>
            <w:shd w:val="clear" w:color="auto" w:fill="D9D9D9" w:themeFill="background1" w:themeFillShade="D9"/>
          </w:tcPr>
          <w:p w:rsidR="004F4C9D" w:rsidRPr="004F4C9D" w:rsidRDefault="004F4C9D" w:rsidP="004F4C9D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4F4C9D" w:rsidRPr="004F4C9D" w:rsidTr="00AA2ADB">
        <w:trPr>
          <w:cantSplit/>
          <w:trHeight w:val="1134"/>
        </w:trPr>
        <w:tc>
          <w:tcPr>
            <w:tcW w:w="219" w:type="pct"/>
            <w:shd w:val="clear" w:color="auto" w:fill="auto"/>
            <w:noWrap/>
          </w:tcPr>
          <w:p w:rsidR="004F4C9D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4F4C9D" w:rsidRPr="004F4C9D" w:rsidRDefault="00F14ACD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97E">
              <w:rPr>
                <w:sz w:val="24"/>
                <w:szCs w:val="24"/>
              </w:rPr>
              <w:t>2</w:t>
            </w:r>
            <w:r w:rsidR="00757396">
              <w:rPr>
                <w:sz w:val="24"/>
                <w:szCs w:val="24"/>
              </w:rPr>
              <w:t>.09</w:t>
            </w:r>
          </w:p>
        </w:tc>
        <w:tc>
          <w:tcPr>
            <w:tcW w:w="428" w:type="pct"/>
          </w:tcPr>
          <w:p w:rsidR="004F4C9D" w:rsidRPr="004F4C9D" w:rsidRDefault="004F4C9D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shd w:val="clear" w:color="auto" w:fill="auto"/>
            <w:noWrap/>
          </w:tcPr>
          <w:p w:rsidR="004F4C9D" w:rsidRPr="004F4C9D" w:rsidRDefault="00B43973" w:rsidP="00FE395B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картин природы при помощи жанров  изобразительного искусства.</w:t>
            </w:r>
          </w:p>
        </w:tc>
        <w:tc>
          <w:tcPr>
            <w:tcW w:w="1137" w:type="pct"/>
            <w:shd w:val="clear" w:color="auto" w:fill="auto"/>
            <w:noWrap/>
          </w:tcPr>
          <w:p w:rsidR="004F4C9D" w:rsidRPr="004F4C9D" w:rsidRDefault="004F4C9D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4F4C9D" w:rsidRPr="004F4C9D" w:rsidRDefault="004F4C9D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Создание композиций.</w:t>
            </w:r>
          </w:p>
        </w:tc>
      </w:tr>
      <w:tr w:rsidR="004F4C9D" w:rsidRPr="004F4C9D" w:rsidTr="00AA2ADB">
        <w:trPr>
          <w:cantSplit/>
          <w:trHeight w:val="231"/>
        </w:trPr>
        <w:tc>
          <w:tcPr>
            <w:tcW w:w="219" w:type="pct"/>
            <w:shd w:val="clear" w:color="auto" w:fill="D9D9D9" w:themeFill="background1" w:themeFillShade="D9"/>
            <w:noWrap/>
          </w:tcPr>
          <w:p w:rsidR="004F4C9D" w:rsidRPr="004F4C9D" w:rsidRDefault="004F4C9D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noWrap/>
          </w:tcPr>
          <w:p w:rsidR="004F4C9D" w:rsidRPr="004F4C9D" w:rsidRDefault="004F4C9D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4F4C9D" w:rsidRPr="004F4C9D" w:rsidRDefault="004F4C9D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shd w:val="clear" w:color="auto" w:fill="D9D9D9" w:themeFill="background1" w:themeFillShade="D9"/>
            <w:noWrap/>
          </w:tcPr>
          <w:p w:rsidR="004F4C9D" w:rsidRPr="00B43973" w:rsidRDefault="00B43973" w:rsidP="00FE395B">
            <w:pPr>
              <w:tabs>
                <w:tab w:val="left" w:pos="6456"/>
              </w:tabs>
              <w:ind w:right="-108"/>
              <w:contextualSpacing/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B43973">
              <w:rPr>
                <w:rFonts w:eastAsia="Calibri"/>
                <w:b/>
                <w:sz w:val="24"/>
                <w:szCs w:val="24"/>
                <w:lang w:eastAsia="en-US"/>
              </w:rPr>
              <w:t>Природные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объекты в творчестве художни</w:t>
            </w:r>
            <w:r w:rsidR="007B2F5A">
              <w:rPr>
                <w:rFonts w:eastAsia="Calibri"/>
                <w:b/>
                <w:sz w:val="24"/>
                <w:szCs w:val="24"/>
                <w:lang w:eastAsia="en-US"/>
              </w:rPr>
              <w:t>ка.</w:t>
            </w:r>
          </w:p>
        </w:tc>
        <w:tc>
          <w:tcPr>
            <w:tcW w:w="1137" w:type="pct"/>
            <w:shd w:val="clear" w:color="auto" w:fill="D9D9D9" w:themeFill="background1" w:themeFillShade="D9"/>
            <w:noWrap/>
          </w:tcPr>
          <w:p w:rsidR="004F4C9D" w:rsidRPr="004F4C9D" w:rsidRDefault="004F4C9D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3973" w:rsidRPr="004F4C9D" w:rsidTr="00AA2ADB">
        <w:trPr>
          <w:cantSplit/>
          <w:trHeight w:val="1134"/>
        </w:trPr>
        <w:tc>
          <w:tcPr>
            <w:tcW w:w="219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  <w:noWrap/>
          </w:tcPr>
          <w:p w:rsidR="00B43973" w:rsidRPr="004F4C9D" w:rsidRDefault="0093097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757396">
              <w:rPr>
                <w:sz w:val="24"/>
                <w:szCs w:val="24"/>
              </w:rPr>
              <w:t>.09</w:t>
            </w:r>
          </w:p>
        </w:tc>
        <w:tc>
          <w:tcPr>
            <w:tcW w:w="428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Воздушное пространство. Коллективный проект: «Птицы в небе» (композиция).</w:t>
            </w:r>
          </w:p>
        </w:tc>
        <w:tc>
          <w:tcPr>
            <w:tcW w:w="1137" w:type="pct"/>
            <w:shd w:val="clear" w:color="auto" w:fill="auto"/>
            <w:noWrap/>
          </w:tcPr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Создание композиций.</w:t>
            </w:r>
          </w:p>
        </w:tc>
      </w:tr>
      <w:tr w:rsidR="00B43973" w:rsidRPr="004F4C9D" w:rsidTr="00AA2ADB">
        <w:trPr>
          <w:cantSplit/>
          <w:trHeight w:val="595"/>
        </w:trPr>
        <w:tc>
          <w:tcPr>
            <w:tcW w:w="219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  <w:noWrap/>
          </w:tcPr>
          <w:p w:rsidR="00B43973" w:rsidRPr="004F4C9D" w:rsidRDefault="0093097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57396">
              <w:rPr>
                <w:sz w:val="24"/>
                <w:szCs w:val="24"/>
              </w:rPr>
              <w:t>.09</w:t>
            </w:r>
          </w:p>
        </w:tc>
        <w:tc>
          <w:tcPr>
            <w:tcW w:w="428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B43973" w:rsidRPr="00956540" w:rsidRDefault="00FE395B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Лепка.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="00B43973" w:rsidRPr="00956540">
              <w:rPr>
                <w:rFonts w:eastAsia="Calibri"/>
                <w:sz w:val="24"/>
                <w:szCs w:val="24"/>
                <w:lang w:eastAsia="en-US"/>
              </w:rPr>
              <w:t xml:space="preserve"> «Создание летательного аппарата, похожего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>на насекомого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B43973"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pct"/>
            <w:shd w:val="clear" w:color="auto" w:fill="auto"/>
            <w:noWrap/>
          </w:tcPr>
          <w:p w:rsidR="00B43973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  <w:r w:rsidR="00B43973" w:rsidRPr="004F4C9D">
              <w:rPr>
                <w:sz w:val="24"/>
                <w:szCs w:val="24"/>
              </w:rPr>
              <w:t xml:space="preserve"> работа.</w:t>
            </w:r>
          </w:p>
        </w:tc>
      </w:tr>
      <w:tr w:rsidR="00B43973" w:rsidRPr="004F4C9D" w:rsidTr="00AA2ADB">
        <w:trPr>
          <w:cantSplit/>
          <w:trHeight w:val="420"/>
        </w:trPr>
        <w:tc>
          <w:tcPr>
            <w:tcW w:w="219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  <w:noWrap/>
          </w:tcPr>
          <w:p w:rsidR="00B43973" w:rsidRPr="004F4C9D" w:rsidRDefault="00F14ACD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97E">
              <w:rPr>
                <w:sz w:val="24"/>
                <w:szCs w:val="24"/>
              </w:rPr>
              <w:t>3</w:t>
            </w:r>
            <w:r w:rsidR="00757396">
              <w:rPr>
                <w:sz w:val="24"/>
                <w:szCs w:val="24"/>
              </w:rPr>
              <w:t>.09</w:t>
            </w:r>
          </w:p>
        </w:tc>
        <w:tc>
          <w:tcPr>
            <w:tcW w:w="428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Водный мир.</w:t>
            </w:r>
          </w:p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Творческая работа: «Создание карты путешествия по морям».</w:t>
            </w:r>
          </w:p>
        </w:tc>
        <w:tc>
          <w:tcPr>
            <w:tcW w:w="1137" w:type="pct"/>
            <w:shd w:val="clear" w:color="auto" w:fill="auto"/>
            <w:noWrap/>
          </w:tcPr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B43973" w:rsidRPr="004F4C9D" w:rsidTr="00AA2ADB">
        <w:trPr>
          <w:cantSplit/>
          <w:trHeight w:val="417"/>
        </w:trPr>
        <w:tc>
          <w:tcPr>
            <w:tcW w:w="219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  <w:noWrap/>
          </w:tcPr>
          <w:p w:rsidR="00B43973" w:rsidRPr="004F4C9D" w:rsidRDefault="0093097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428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Лепка. Изображение фантастических животных, обитающих в самой глубокой впадине на дне океана.</w:t>
            </w:r>
          </w:p>
        </w:tc>
        <w:tc>
          <w:tcPr>
            <w:tcW w:w="1137" w:type="pct"/>
            <w:shd w:val="clear" w:color="auto" w:fill="auto"/>
            <w:noWrap/>
          </w:tcPr>
          <w:p w:rsidR="00B43973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Практикум.</w:t>
            </w:r>
          </w:p>
        </w:tc>
      </w:tr>
      <w:tr w:rsidR="00B43973" w:rsidRPr="004F4C9D" w:rsidTr="00AA2ADB">
        <w:trPr>
          <w:cantSplit/>
          <w:trHeight w:val="567"/>
        </w:trPr>
        <w:tc>
          <w:tcPr>
            <w:tcW w:w="219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B43973" w:rsidRPr="004F4C9D" w:rsidRDefault="00F14ACD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3097E">
              <w:rPr>
                <w:sz w:val="24"/>
                <w:szCs w:val="24"/>
              </w:rPr>
              <w:t>7</w:t>
            </w:r>
            <w:r w:rsidR="00757396">
              <w:rPr>
                <w:sz w:val="24"/>
                <w:szCs w:val="24"/>
              </w:rPr>
              <w:t>.10</w:t>
            </w:r>
          </w:p>
        </w:tc>
        <w:tc>
          <w:tcPr>
            <w:tcW w:w="428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Земная поверхность.</w:t>
            </w:r>
          </w:p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Лепка зверей и птиц, населяющих уголки нашей природы.</w:t>
            </w:r>
          </w:p>
        </w:tc>
        <w:tc>
          <w:tcPr>
            <w:tcW w:w="1137" w:type="pct"/>
            <w:shd w:val="clear" w:color="auto" w:fill="auto"/>
            <w:noWrap/>
          </w:tcPr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B43973" w:rsidRPr="004F4C9D" w:rsidTr="00AA2ADB">
        <w:trPr>
          <w:cantSplit/>
          <w:trHeight w:val="437"/>
        </w:trPr>
        <w:tc>
          <w:tcPr>
            <w:tcW w:w="219" w:type="pct"/>
            <w:shd w:val="clear" w:color="auto" w:fill="auto"/>
            <w:noWrap/>
          </w:tcPr>
          <w:p w:rsidR="00B43973" w:rsidRPr="004F4C9D" w:rsidRDefault="00F14ACD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1" w:type="pct"/>
            <w:shd w:val="clear" w:color="auto" w:fill="auto"/>
            <w:noWrap/>
          </w:tcPr>
          <w:p w:rsidR="00B43973" w:rsidRPr="004F4C9D" w:rsidRDefault="00EE03E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3097E">
              <w:rPr>
                <w:sz w:val="24"/>
                <w:szCs w:val="24"/>
              </w:rPr>
              <w:t>4</w:t>
            </w:r>
            <w:r w:rsidR="00757396">
              <w:rPr>
                <w:sz w:val="24"/>
                <w:szCs w:val="24"/>
              </w:rPr>
              <w:t>.10</w:t>
            </w:r>
          </w:p>
        </w:tc>
        <w:tc>
          <w:tcPr>
            <w:tcW w:w="428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Экскурсия в городской краеведческий музей. Наблюдение за произведениями искусства, выполненными из камня.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43973" w:rsidRPr="004F4C9D" w:rsidTr="00AA2ADB">
        <w:trPr>
          <w:cantSplit/>
          <w:trHeight w:val="449"/>
        </w:trPr>
        <w:tc>
          <w:tcPr>
            <w:tcW w:w="219" w:type="pct"/>
            <w:shd w:val="clear" w:color="auto" w:fill="auto"/>
            <w:noWrap/>
          </w:tcPr>
          <w:p w:rsidR="00B43973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43973" w:rsidRPr="004F4C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shd w:val="clear" w:color="auto" w:fill="auto"/>
            <w:noWrap/>
          </w:tcPr>
          <w:p w:rsidR="00B43973" w:rsidRPr="004F4C9D" w:rsidRDefault="00EE03E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097E">
              <w:rPr>
                <w:sz w:val="24"/>
                <w:szCs w:val="24"/>
              </w:rPr>
              <w:t>1</w:t>
            </w:r>
            <w:r w:rsidR="00757396">
              <w:rPr>
                <w:sz w:val="24"/>
                <w:szCs w:val="24"/>
              </w:rPr>
              <w:t>.10</w:t>
            </w:r>
          </w:p>
        </w:tc>
        <w:tc>
          <w:tcPr>
            <w:tcW w:w="428" w:type="pct"/>
          </w:tcPr>
          <w:p w:rsidR="00B43973" w:rsidRPr="004F4C9D" w:rsidRDefault="00B4397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B43973" w:rsidRPr="00956540" w:rsidRDefault="00B4397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Ваза из камня</w:t>
            </w:r>
            <w:r w:rsidR="00757396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pct"/>
            <w:shd w:val="clear" w:color="auto" w:fill="auto"/>
            <w:noWrap/>
          </w:tcPr>
          <w:p w:rsidR="00B43973" w:rsidRPr="004F4C9D" w:rsidRDefault="00B4397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Работа в паре.</w:t>
            </w:r>
          </w:p>
        </w:tc>
      </w:tr>
      <w:tr w:rsidR="00226B43" w:rsidRPr="004F4C9D" w:rsidTr="00AA2ADB">
        <w:trPr>
          <w:cantSplit/>
          <w:trHeight w:val="291"/>
        </w:trPr>
        <w:tc>
          <w:tcPr>
            <w:tcW w:w="219" w:type="pct"/>
            <w:shd w:val="clear" w:color="auto" w:fill="auto"/>
            <w:noWrap/>
          </w:tcPr>
          <w:p w:rsidR="00226B43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1" w:type="pct"/>
            <w:shd w:val="clear" w:color="auto" w:fill="auto"/>
            <w:noWrap/>
          </w:tcPr>
          <w:p w:rsidR="00226B43" w:rsidRPr="004F4C9D" w:rsidRDefault="0093097E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226B43">
              <w:rPr>
                <w:sz w:val="24"/>
                <w:szCs w:val="24"/>
              </w:rPr>
              <w:t>.10</w:t>
            </w:r>
          </w:p>
        </w:tc>
        <w:tc>
          <w:tcPr>
            <w:tcW w:w="428" w:type="pct"/>
          </w:tcPr>
          <w:p w:rsidR="00226B43" w:rsidRPr="004F4C9D" w:rsidRDefault="00226B4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Недра земли.</w:t>
            </w:r>
          </w:p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Рисование пещеры Хозяйки медной горы из сказа П.П.</w:t>
            </w:r>
            <w:r w:rsidR="00D92F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>Бажова. Рисование жилища мыши и крота из сказки Х.К.</w:t>
            </w:r>
            <w:r w:rsidR="00D92F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>Андерсена «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Дюймовочка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>»</w:t>
            </w:r>
            <w:proofErr w:type="gramStart"/>
            <w:r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E395B">
              <w:rPr>
                <w:rFonts w:eastAsia="Calibri"/>
                <w:sz w:val="24"/>
                <w:szCs w:val="24"/>
                <w:lang w:eastAsia="en-US"/>
              </w:rPr>
              <w:t>(</w:t>
            </w:r>
            <w:proofErr w:type="gramEnd"/>
            <w:r w:rsidR="00FE395B">
              <w:rPr>
                <w:rFonts w:eastAsia="Calibri"/>
                <w:sz w:val="24"/>
                <w:szCs w:val="24"/>
                <w:lang w:eastAsia="en-US"/>
              </w:rPr>
              <w:t>по выбору)</w:t>
            </w:r>
          </w:p>
        </w:tc>
        <w:tc>
          <w:tcPr>
            <w:tcW w:w="1137" w:type="pct"/>
            <w:shd w:val="clear" w:color="auto" w:fill="auto"/>
            <w:noWrap/>
          </w:tcPr>
          <w:p w:rsidR="00226B43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226B43" w:rsidRPr="004F4C9D" w:rsidTr="00AA2ADB">
        <w:trPr>
          <w:cantSplit/>
          <w:trHeight w:val="313"/>
        </w:trPr>
        <w:tc>
          <w:tcPr>
            <w:tcW w:w="219" w:type="pct"/>
            <w:shd w:val="clear" w:color="auto" w:fill="auto"/>
            <w:noWrap/>
          </w:tcPr>
          <w:p w:rsidR="00226B43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26B43" w:rsidRPr="004F4C9D" w:rsidRDefault="00226B43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226B43" w:rsidRPr="004F4C9D" w:rsidRDefault="00F14ACD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F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428" w:type="pct"/>
          </w:tcPr>
          <w:p w:rsidR="00226B43" w:rsidRPr="004F4C9D" w:rsidRDefault="00226B4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Ритм в природе.</w:t>
            </w:r>
          </w:p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Рисование полёта журавлей на восходе солнца.</w:t>
            </w:r>
          </w:p>
        </w:tc>
        <w:tc>
          <w:tcPr>
            <w:tcW w:w="1137" w:type="pct"/>
            <w:shd w:val="clear" w:color="auto" w:fill="auto"/>
            <w:noWrap/>
          </w:tcPr>
          <w:p w:rsidR="00226B43" w:rsidRPr="004F4C9D" w:rsidRDefault="00226B4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226B43" w:rsidRPr="004F4C9D" w:rsidTr="00F43EC2">
        <w:trPr>
          <w:cantSplit/>
          <w:trHeight w:val="645"/>
        </w:trPr>
        <w:tc>
          <w:tcPr>
            <w:tcW w:w="219" w:type="pct"/>
            <w:shd w:val="clear" w:color="auto" w:fill="auto"/>
            <w:noWrap/>
          </w:tcPr>
          <w:p w:rsidR="00226B43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26B43" w:rsidRPr="004F4C9D" w:rsidRDefault="00226B43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  <w:p w:rsidR="00226B43" w:rsidRPr="004F4C9D" w:rsidRDefault="00226B43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  <w:p w:rsidR="00226B43" w:rsidRPr="004F4C9D" w:rsidRDefault="00226B43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226B43" w:rsidRPr="004F4C9D" w:rsidRDefault="00B27F92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F14ACD">
              <w:rPr>
                <w:sz w:val="24"/>
                <w:szCs w:val="24"/>
              </w:rPr>
              <w:t>.11</w:t>
            </w:r>
          </w:p>
        </w:tc>
        <w:tc>
          <w:tcPr>
            <w:tcW w:w="428" w:type="pct"/>
          </w:tcPr>
          <w:p w:rsidR="00226B43" w:rsidRPr="004F4C9D" w:rsidRDefault="00226B4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Композиция «День и ночь».</w:t>
            </w:r>
          </w:p>
        </w:tc>
        <w:tc>
          <w:tcPr>
            <w:tcW w:w="1137" w:type="pct"/>
            <w:shd w:val="clear" w:color="auto" w:fill="auto"/>
            <w:noWrap/>
          </w:tcPr>
          <w:p w:rsidR="00226B43" w:rsidRPr="004F4C9D" w:rsidRDefault="00226B4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Коллективная работа.</w:t>
            </w:r>
          </w:p>
        </w:tc>
      </w:tr>
      <w:tr w:rsidR="00226B43" w:rsidRPr="004F4C9D" w:rsidTr="00AA2ADB">
        <w:trPr>
          <w:cantSplit/>
          <w:trHeight w:val="264"/>
        </w:trPr>
        <w:tc>
          <w:tcPr>
            <w:tcW w:w="219" w:type="pct"/>
            <w:shd w:val="clear" w:color="auto" w:fill="BFBFBF" w:themeFill="background1" w:themeFillShade="BF"/>
            <w:noWrap/>
          </w:tcPr>
          <w:p w:rsidR="00226B43" w:rsidRPr="004F4C9D" w:rsidRDefault="00226B43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BFBFBF" w:themeFill="background1" w:themeFillShade="BF"/>
            <w:noWrap/>
          </w:tcPr>
          <w:p w:rsidR="00226B43" w:rsidRPr="004F4C9D" w:rsidRDefault="00226B43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BFBFBF" w:themeFill="background1" w:themeFillShade="BF"/>
          </w:tcPr>
          <w:p w:rsidR="00226B43" w:rsidRPr="004F4C9D" w:rsidRDefault="00226B4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shd w:val="clear" w:color="auto" w:fill="BFBFBF" w:themeFill="background1" w:themeFillShade="BF"/>
            <w:noWrap/>
          </w:tcPr>
          <w:p w:rsidR="00226B43" w:rsidRPr="00226B43" w:rsidRDefault="00226B43" w:rsidP="00FE395B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26B43">
              <w:rPr>
                <w:rFonts w:eastAsia="Calibri"/>
                <w:b/>
                <w:sz w:val="24"/>
                <w:szCs w:val="24"/>
                <w:lang w:eastAsia="en-US"/>
              </w:rPr>
              <w:t>Величие природы на я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зыке и</w:t>
            </w:r>
            <w:r w:rsidR="007B2F5A">
              <w:rPr>
                <w:rFonts w:eastAsia="Calibri"/>
                <w:b/>
                <w:sz w:val="24"/>
                <w:szCs w:val="24"/>
                <w:lang w:eastAsia="en-US"/>
              </w:rPr>
              <w:t>зобразительного искусства.</w:t>
            </w:r>
          </w:p>
        </w:tc>
        <w:tc>
          <w:tcPr>
            <w:tcW w:w="1137" w:type="pct"/>
            <w:shd w:val="clear" w:color="auto" w:fill="BFBFBF" w:themeFill="background1" w:themeFillShade="BF"/>
            <w:noWrap/>
          </w:tcPr>
          <w:p w:rsidR="00226B43" w:rsidRPr="004F4C9D" w:rsidRDefault="00226B43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226B43" w:rsidRPr="004F4C9D" w:rsidTr="00AA2ADB">
        <w:trPr>
          <w:cantSplit/>
          <w:trHeight w:val="496"/>
        </w:trPr>
        <w:tc>
          <w:tcPr>
            <w:tcW w:w="219" w:type="pct"/>
            <w:shd w:val="clear" w:color="auto" w:fill="auto"/>
            <w:noWrap/>
          </w:tcPr>
          <w:p w:rsidR="00226B43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1" w:type="pct"/>
            <w:shd w:val="clear" w:color="auto" w:fill="auto"/>
            <w:noWrap/>
          </w:tcPr>
          <w:p w:rsidR="00226B43" w:rsidRPr="004F4C9D" w:rsidRDefault="00EE03E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F92">
              <w:rPr>
                <w:sz w:val="24"/>
                <w:szCs w:val="24"/>
              </w:rPr>
              <w:t>5</w:t>
            </w:r>
            <w:r w:rsidR="00F14ACD">
              <w:rPr>
                <w:sz w:val="24"/>
                <w:szCs w:val="24"/>
              </w:rPr>
              <w:t>.11</w:t>
            </w:r>
          </w:p>
        </w:tc>
        <w:tc>
          <w:tcPr>
            <w:tcW w:w="428" w:type="pct"/>
          </w:tcPr>
          <w:p w:rsidR="00226B43" w:rsidRPr="004F4C9D" w:rsidRDefault="00226B4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Глухие и звонкие цвета. Изображение звуков при помощи линии и цвета.</w:t>
            </w:r>
          </w:p>
        </w:tc>
        <w:tc>
          <w:tcPr>
            <w:tcW w:w="1137" w:type="pct"/>
            <w:shd w:val="clear" w:color="auto" w:fill="auto"/>
            <w:noWrap/>
          </w:tcPr>
          <w:p w:rsidR="00226B43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226B43" w:rsidRPr="004F4C9D" w:rsidTr="00AA2ADB">
        <w:trPr>
          <w:cantSplit/>
          <w:trHeight w:val="780"/>
        </w:trPr>
        <w:tc>
          <w:tcPr>
            <w:tcW w:w="219" w:type="pct"/>
            <w:shd w:val="clear" w:color="auto" w:fill="auto"/>
            <w:noWrap/>
          </w:tcPr>
          <w:p w:rsidR="00226B43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26B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shd w:val="clear" w:color="auto" w:fill="auto"/>
            <w:noWrap/>
          </w:tcPr>
          <w:p w:rsidR="00226B43" w:rsidRPr="004F4C9D" w:rsidRDefault="00B27F92" w:rsidP="00EE03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226B43">
              <w:rPr>
                <w:sz w:val="24"/>
                <w:szCs w:val="24"/>
              </w:rPr>
              <w:t>.12</w:t>
            </w:r>
          </w:p>
        </w:tc>
        <w:tc>
          <w:tcPr>
            <w:tcW w:w="428" w:type="pct"/>
          </w:tcPr>
          <w:p w:rsidR="00226B43" w:rsidRPr="004F4C9D" w:rsidRDefault="00226B4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226B43" w:rsidRPr="00C33F1D" w:rsidRDefault="00226B43" w:rsidP="00FE395B">
            <w:pPr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4C5D9B">
              <w:rPr>
                <w:rFonts w:eastAsia="Calibri"/>
                <w:sz w:val="24"/>
                <w:szCs w:val="24"/>
                <w:lang w:eastAsia="en-US"/>
              </w:rPr>
              <w:t>Изображение впечатления от яркого солнечного утра</w:t>
            </w:r>
            <w:r w:rsidRPr="00C33F1D">
              <w:rPr>
                <w:rFonts w:eastAsia="Calibri"/>
                <w:color w:val="FF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pct"/>
            <w:shd w:val="clear" w:color="auto" w:fill="auto"/>
            <w:noWrap/>
          </w:tcPr>
          <w:p w:rsidR="00226B43" w:rsidRPr="004F4C9D" w:rsidRDefault="00226B43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226B43" w:rsidRPr="004F4C9D" w:rsidTr="00AA2ADB">
        <w:trPr>
          <w:cantSplit/>
          <w:trHeight w:val="355"/>
        </w:trPr>
        <w:tc>
          <w:tcPr>
            <w:tcW w:w="219" w:type="pct"/>
            <w:shd w:val="clear" w:color="auto" w:fill="auto"/>
            <w:noWrap/>
          </w:tcPr>
          <w:p w:rsidR="00226B43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226B43" w:rsidRPr="004F4C9D" w:rsidRDefault="00226B43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226B43" w:rsidRPr="004F4C9D" w:rsidRDefault="00B27F92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26B43">
              <w:rPr>
                <w:sz w:val="24"/>
                <w:szCs w:val="24"/>
              </w:rPr>
              <w:t>.12</w:t>
            </w:r>
          </w:p>
        </w:tc>
        <w:tc>
          <w:tcPr>
            <w:tcW w:w="428" w:type="pct"/>
          </w:tcPr>
          <w:p w:rsidR="00226B43" w:rsidRPr="004F4C9D" w:rsidRDefault="00226B43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Главные и дополнительные цвета.</w:t>
            </w:r>
          </w:p>
          <w:p w:rsidR="00226B43" w:rsidRPr="00956540" w:rsidRDefault="00226B43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Эксперимент со свое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й палитрой: «Получение цветов и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>оттенков».</w:t>
            </w:r>
          </w:p>
        </w:tc>
        <w:tc>
          <w:tcPr>
            <w:tcW w:w="1137" w:type="pct"/>
            <w:shd w:val="clear" w:color="auto" w:fill="auto"/>
            <w:noWrap/>
          </w:tcPr>
          <w:p w:rsidR="00226B43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509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EE03E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F92">
              <w:rPr>
                <w:sz w:val="24"/>
                <w:szCs w:val="24"/>
              </w:rPr>
              <w:t>6</w:t>
            </w:r>
            <w:r w:rsidR="007B71E4">
              <w:rPr>
                <w:sz w:val="24"/>
                <w:szCs w:val="24"/>
              </w:rPr>
              <w:t>.12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Нюанс.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пейзажа, натюрморта с нюансами цвета</w:t>
            </w:r>
            <w:r w:rsidR="00FE39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379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EE03E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F92">
              <w:rPr>
                <w:sz w:val="24"/>
                <w:szCs w:val="24"/>
              </w:rPr>
              <w:t>3</w:t>
            </w:r>
            <w:r w:rsidR="007B71E4">
              <w:rPr>
                <w:sz w:val="24"/>
                <w:szCs w:val="24"/>
              </w:rPr>
              <w:t>.12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shd w:val="clear" w:color="auto" w:fill="auto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Гризайль.</w:t>
            </w:r>
          </w:p>
          <w:p w:rsidR="007B71E4" w:rsidRPr="004F4C9D" w:rsidRDefault="007B71E4" w:rsidP="00FE395B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Натюрморт в технике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гризайля</w:t>
            </w:r>
            <w:proofErr w:type="spellEnd"/>
            <w:r w:rsidR="00FE395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90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B27F92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Монотипия.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животного в технике монотипии.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1134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B27F92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B71E4">
              <w:rPr>
                <w:sz w:val="24"/>
                <w:szCs w:val="24"/>
              </w:rPr>
              <w:t>.01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F83C41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3C41">
              <w:rPr>
                <w:rFonts w:eastAsia="Calibri"/>
                <w:sz w:val="24"/>
                <w:szCs w:val="24"/>
                <w:lang w:eastAsia="en-US"/>
              </w:rPr>
              <w:t>Контраст.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83C41">
              <w:rPr>
                <w:rFonts w:eastAsia="Calibri"/>
                <w:sz w:val="24"/>
                <w:szCs w:val="24"/>
                <w:lang w:eastAsia="en-US"/>
              </w:rPr>
              <w:t xml:space="preserve">Иллюстрирование сказки «Про </w:t>
            </w:r>
            <w:proofErr w:type="gramStart"/>
            <w:r w:rsidRPr="00F83C41">
              <w:rPr>
                <w:rFonts w:eastAsia="Calibri"/>
                <w:sz w:val="24"/>
                <w:szCs w:val="24"/>
                <w:lang w:eastAsia="en-US"/>
              </w:rPr>
              <w:t>Ленивую</w:t>
            </w:r>
            <w:proofErr w:type="gramEnd"/>
            <w:r w:rsidRPr="00F83C41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F83C41">
              <w:rPr>
                <w:rFonts w:eastAsia="Calibri"/>
                <w:sz w:val="24"/>
                <w:szCs w:val="24"/>
                <w:lang w:eastAsia="en-US"/>
              </w:rPr>
              <w:t>Радивую</w:t>
            </w:r>
            <w:proofErr w:type="spellEnd"/>
            <w:r w:rsidRPr="00F83C41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Коллективная работа. Коллективное обсуждение.</w:t>
            </w:r>
          </w:p>
        </w:tc>
      </w:tr>
      <w:tr w:rsidR="007B71E4" w:rsidRPr="004F4C9D" w:rsidTr="00AA2ADB">
        <w:trPr>
          <w:cantSplit/>
          <w:trHeight w:val="370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7B71E4" w:rsidRPr="004F4C9D" w:rsidRDefault="007B71E4" w:rsidP="00FE395B">
            <w:pPr>
              <w:ind w:right="11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7B71E4" w:rsidRPr="004F4C9D" w:rsidRDefault="00EE03E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27F92">
              <w:rPr>
                <w:sz w:val="24"/>
                <w:szCs w:val="24"/>
              </w:rPr>
              <w:t>0</w:t>
            </w:r>
            <w:r w:rsidR="007B71E4">
              <w:rPr>
                <w:sz w:val="24"/>
                <w:szCs w:val="24"/>
              </w:rPr>
              <w:t>.01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8C7393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393">
              <w:rPr>
                <w:rFonts w:eastAsia="Calibri"/>
                <w:sz w:val="24"/>
                <w:szCs w:val="24"/>
                <w:lang w:eastAsia="en-US"/>
              </w:rPr>
              <w:t>Контра</w:t>
            </w:r>
            <w:proofErr w:type="gramStart"/>
            <w:r w:rsidRPr="008C7393">
              <w:rPr>
                <w:rFonts w:eastAsia="Calibri"/>
                <w:sz w:val="24"/>
                <w:szCs w:val="24"/>
                <w:lang w:eastAsia="en-US"/>
              </w:rPr>
              <w:t>ст  в ск</w:t>
            </w:r>
            <w:proofErr w:type="gramEnd"/>
            <w:r w:rsidRPr="008C7393">
              <w:rPr>
                <w:rFonts w:eastAsia="Calibri"/>
                <w:sz w:val="24"/>
                <w:szCs w:val="24"/>
                <w:lang w:eastAsia="en-US"/>
              </w:rPr>
              <w:t>ульптуре.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7393">
              <w:rPr>
                <w:rFonts w:eastAsia="Calibri"/>
                <w:sz w:val="24"/>
                <w:szCs w:val="24"/>
                <w:lang w:eastAsia="en-US"/>
              </w:rPr>
              <w:t>Лепка композиции по мотивам басни И.А.</w:t>
            </w:r>
            <w:r w:rsidR="00D92F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8C7393">
              <w:rPr>
                <w:rFonts w:eastAsia="Calibri"/>
                <w:sz w:val="24"/>
                <w:szCs w:val="24"/>
                <w:lang w:eastAsia="en-US"/>
              </w:rPr>
              <w:t>Крылова «Волк и Ягнёнок».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7B71E4" w:rsidRPr="004F4C9D" w:rsidTr="00AA2ADB">
        <w:trPr>
          <w:cantSplit/>
          <w:trHeight w:val="381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B71E4" w:rsidRPr="004F4C9D" w:rsidRDefault="007B71E4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B27F92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Воскография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Изготовление пригла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сительного билета на новогоднюю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ёлку. Изображение волшебного цветка в технике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воскографии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Работа в паре.</w:t>
            </w:r>
          </w:p>
        </w:tc>
      </w:tr>
      <w:tr w:rsidR="007B71E4" w:rsidRPr="004F4C9D" w:rsidTr="00AA2ADB">
        <w:trPr>
          <w:cantSplit/>
          <w:trHeight w:val="375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B27F92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B71E4">
              <w:rPr>
                <w:sz w:val="24"/>
                <w:szCs w:val="24"/>
              </w:rPr>
              <w:t>.02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Экскурсия в музей.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композиции по мотивам понравившейся работы.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Коллективная работа.</w:t>
            </w:r>
          </w:p>
        </w:tc>
      </w:tr>
      <w:tr w:rsidR="007B71E4" w:rsidRPr="004F4C9D" w:rsidTr="00AA2ADB">
        <w:trPr>
          <w:cantSplit/>
          <w:trHeight w:val="397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EE03EE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7F92">
              <w:rPr>
                <w:sz w:val="24"/>
                <w:szCs w:val="24"/>
              </w:rPr>
              <w:t>0</w:t>
            </w:r>
            <w:r w:rsidR="007B71E4">
              <w:rPr>
                <w:sz w:val="24"/>
                <w:szCs w:val="24"/>
              </w:rPr>
              <w:t>.02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Перспектива.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воздушной перспективы в пейзаже.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7B71E4" w:rsidRPr="004F4C9D" w:rsidTr="00AA2ADB">
        <w:trPr>
          <w:cantSplit/>
          <w:trHeight w:val="121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A91E2B" w:rsidP="00D92F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F14ACD">
              <w:rPr>
                <w:sz w:val="24"/>
                <w:szCs w:val="24"/>
              </w:rPr>
              <w:t>.02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Работа с натуры.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Рисование цветка.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7B71E4" w:rsidRPr="004F4C9D" w:rsidTr="00AA2ADB">
        <w:trPr>
          <w:cantSplit/>
          <w:trHeight w:val="183"/>
        </w:trPr>
        <w:tc>
          <w:tcPr>
            <w:tcW w:w="219" w:type="pct"/>
            <w:shd w:val="clear" w:color="auto" w:fill="D9D9D9" w:themeFill="background1" w:themeFillShade="D9"/>
            <w:noWrap/>
          </w:tcPr>
          <w:p w:rsidR="007B71E4" w:rsidRDefault="007B71E4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D9D9D9" w:themeFill="background1" w:themeFillShade="D9"/>
            <w:noWrap/>
          </w:tcPr>
          <w:p w:rsidR="007B71E4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D9D9D9" w:themeFill="background1" w:themeFillShade="D9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shd w:val="clear" w:color="auto" w:fill="D9D9D9" w:themeFill="background1" w:themeFillShade="D9"/>
            <w:noWrap/>
          </w:tcPr>
          <w:p w:rsidR="007B71E4" w:rsidRPr="00C2616F" w:rsidRDefault="007B71E4" w:rsidP="00FE395B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shd w:val="clear" w:color="auto" w:fill="FFFFFF"/>
              </w:rPr>
            </w:pPr>
            <w:r w:rsidRPr="00C2616F">
              <w:rPr>
                <w:rFonts w:eastAsia="Calibri"/>
                <w:b/>
                <w:sz w:val="24"/>
                <w:szCs w:val="24"/>
                <w:lang w:eastAsia="en-US"/>
              </w:rPr>
              <w:t>Выразительные сред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ства и</w:t>
            </w:r>
            <w:r w:rsidR="007B2F5A">
              <w:rPr>
                <w:rFonts w:eastAsia="Calibri"/>
                <w:b/>
                <w:sz w:val="24"/>
                <w:szCs w:val="24"/>
                <w:lang w:eastAsia="en-US"/>
              </w:rPr>
              <w:t>зобразительного искусства.</w:t>
            </w:r>
          </w:p>
        </w:tc>
        <w:tc>
          <w:tcPr>
            <w:tcW w:w="1137" w:type="pct"/>
            <w:shd w:val="clear" w:color="auto" w:fill="D9D9D9" w:themeFill="background1" w:themeFillShade="D9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7B71E4" w:rsidRPr="004F4C9D" w:rsidTr="00AA2ADB">
        <w:trPr>
          <w:cantSplit/>
          <w:trHeight w:val="385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A91E2B" w:rsidP="00EE03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2FB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.02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Форма.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любой буквы алфавита в виде буквицы в технике графики.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393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7B71E4">
              <w:rPr>
                <w:sz w:val="24"/>
                <w:szCs w:val="24"/>
              </w:rPr>
              <w:t>.03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Дизайн.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дизайнерского решения предмета по выбору. Эскиз в цвете.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Коллективная работа.</w:t>
            </w:r>
          </w:p>
        </w:tc>
      </w:tr>
      <w:tr w:rsidR="007B71E4" w:rsidRPr="004F4C9D" w:rsidTr="00AA2ADB">
        <w:trPr>
          <w:cantSplit/>
          <w:trHeight w:val="273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B71E4">
              <w:rPr>
                <w:sz w:val="24"/>
                <w:szCs w:val="24"/>
              </w:rPr>
              <w:t>.03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shd w:val="clear" w:color="auto" w:fill="auto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Цвет.</w:t>
            </w:r>
          </w:p>
          <w:p w:rsidR="007B71E4" w:rsidRPr="004F4C9D" w:rsidRDefault="007B71E4" w:rsidP="00FE395B">
            <w:pPr>
              <w:shd w:val="clear" w:color="auto" w:fill="FFFFFF"/>
              <w:contextualSpacing/>
              <w:jc w:val="both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разных состояний природы в пейзаже.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675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Цвет.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разных состояний природы в пейзаже.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Коллективное обсуждение.</w:t>
            </w:r>
          </w:p>
          <w:p w:rsidR="007B71E4" w:rsidRPr="004F4C9D" w:rsidRDefault="007B71E4" w:rsidP="00FE395B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Практикум.</w:t>
            </w:r>
          </w:p>
        </w:tc>
      </w:tr>
      <w:tr w:rsidR="007B71E4" w:rsidRPr="004F4C9D" w:rsidTr="00AA2ADB">
        <w:trPr>
          <w:cantSplit/>
          <w:trHeight w:val="422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7B71E4">
              <w:rPr>
                <w:sz w:val="24"/>
                <w:szCs w:val="24"/>
              </w:rPr>
              <w:t>.04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Идём в музей.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Создание цветовой композиции без изображения конкретных предметов.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Коллективная работа.</w:t>
            </w:r>
          </w:p>
        </w:tc>
      </w:tr>
      <w:tr w:rsidR="007B71E4" w:rsidRPr="004F4C9D" w:rsidTr="00AA2ADB">
        <w:trPr>
          <w:cantSplit/>
          <w:trHeight w:val="663"/>
        </w:trPr>
        <w:tc>
          <w:tcPr>
            <w:tcW w:w="219" w:type="pct"/>
            <w:shd w:val="clear" w:color="auto" w:fill="auto"/>
            <w:noWrap/>
          </w:tcPr>
          <w:p w:rsidR="007B71E4" w:rsidRPr="004F4C9D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Pr="004F4C9D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B71E4">
              <w:rPr>
                <w:sz w:val="24"/>
                <w:szCs w:val="24"/>
              </w:rPr>
              <w:t>.04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Объём.</w:t>
            </w:r>
          </w:p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Лепка натюрморта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7B71E4" w:rsidP="00FE395B">
            <w:pPr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4C9D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в паре.</w:t>
            </w:r>
          </w:p>
        </w:tc>
      </w:tr>
      <w:tr w:rsidR="007B71E4" w:rsidRPr="004F4C9D" w:rsidTr="00AA2ADB">
        <w:trPr>
          <w:cantSplit/>
          <w:trHeight w:val="545"/>
        </w:trPr>
        <w:tc>
          <w:tcPr>
            <w:tcW w:w="219" w:type="pct"/>
            <w:shd w:val="clear" w:color="auto" w:fill="auto"/>
            <w:noWrap/>
          </w:tcPr>
          <w:p w:rsidR="007B71E4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B71E4">
              <w:rPr>
                <w:sz w:val="24"/>
                <w:szCs w:val="24"/>
              </w:rPr>
              <w:t>.04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Лепка в технике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полуобъёма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 декоративной композиции.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1502E2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538"/>
        </w:trPr>
        <w:tc>
          <w:tcPr>
            <w:tcW w:w="219" w:type="pct"/>
            <w:shd w:val="clear" w:color="auto" w:fill="auto"/>
            <w:noWrap/>
          </w:tcPr>
          <w:p w:rsidR="007B71E4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Default="00A91E2B" w:rsidP="00EE03E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71E4">
              <w:rPr>
                <w:sz w:val="24"/>
                <w:szCs w:val="24"/>
              </w:rPr>
              <w:t>.0</w:t>
            </w:r>
            <w:r w:rsidR="00EE03EE">
              <w:rPr>
                <w:sz w:val="24"/>
                <w:szCs w:val="24"/>
              </w:rPr>
              <w:t>4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Изображение предмета в объёме красками.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1502E2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822"/>
        </w:trPr>
        <w:tc>
          <w:tcPr>
            <w:tcW w:w="219" w:type="pct"/>
            <w:shd w:val="clear" w:color="auto" w:fill="auto"/>
            <w:noWrap/>
          </w:tcPr>
          <w:p w:rsidR="007B71E4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7B71E4">
              <w:rPr>
                <w:sz w:val="24"/>
                <w:szCs w:val="24"/>
              </w:rPr>
              <w:t>.05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7B71E4" w:rsidRPr="00956540" w:rsidRDefault="007B71E4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Ритм.</w:t>
            </w:r>
            <w:r w:rsidR="00D92F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Создание орнамента к стихотворениям </w:t>
            </w:r>
            <w:proofErr w:type="spellStart"/>
            <w:r w:rsidRPr="00956540">
              <w:rPr>
                <w:rFonts w:eastAsia="Calibri"/>
                <w:sz w:val="24"/>
                <w:szCs w:val="24"/>
                <w:lang w:eastAsia="en-US"/>
              </w:rPr>
              <w:t>С.Есенина</w:t>
            </w:r>
            <w:proofErr w:type="spellEnd"/>
            <w:r w:rsidRPr="00956540">
              <w:rPr>
                <w:rFonts w:eastAsia="Calibri"/>
                <w:sz w:val="24"/>
                <w:szCs w:val="24"/>
                <w:lang w:eastAsia="en-US"/>
              </w:rPr>
              <w:t>. Выполнение работы в технике аппликации.</w:t>
            </w:r>
            <w:r w:rsidR="00F804FB" w:rsidRPr="00956540">
              <w:rPr>
                <w:rFonts w:eastAsia="Calibri"/>
                <w:sz w:val="24"/>
                <w:szCs w:val="24"/>
                <w:lang w:eastAsia="en-US"/>
              </w:rPr>
              <w:t xml:space="preserve"> Рисование Жар – птицы.</w:t>
            </w:r>
            <w:r w:rsidR="00D92FB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804FB" w:rsidRPr="00956540">
              <w:rPr>
                <w:rFonts w:eastAsia="Calibri"/>
                <w:sz w:val="24"/>
                <w:szCs w:val="24"/>
                <w:lang w:eastAsia="en-US"/>
              </w:rPr>
              <w:t>Украшение её перьев орнаментом.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1502E2" w:rsidP="00FE395B">
            <w:pPr>
              <w:contextualSpacing/>
              <w:jc w:val="both"/>
              <w:rPr>
                <w:sz w:val="24"/>
                <w:szCs w:val="24"/>
              </w:rPr>
            </w:pPr>
            <w:r w:rsidRPr="004F4C9D">
              <w:rPr>
                <w:sz w:val="24"/>
                <w:szCs w:val="24"/>
              </w:rPr>
              <w:t>Индивидуальная работа.</w:t>
            </w:r>
          </w:p>
        </w:tc>
      </w:tr>
      <w:tr w:rsidR="007B71E4" w:rsidRPr="004F4C9D" w:rsidTr="00AA2ADB">
        <w:trPr>
          <w:cantSplit/>
          <w:trHeight w:val="549"/>
        </w:trPr>
        <w:tc>
          <w:tcPr>
            <w:tcW w:w="219" w:type="pct"/>
            <w:shd w:val="clear" w:color="auto" w:fill="auto"/>
            <w:noWrap/>
          </w:tcPr>
          <w:p w:rsidR="007B71E4" w:rsidRDefault="00F14ACD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1" w:type="pct"/>
            <w:shd w:val="clear" w:color="auto" w:fill="auto"/>
            <w:noWrap/>
          </w:tcPr>
          <w:p w:rsidR="007B71E4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7B71E4">
              <w:rPr>
                <w:sz w:val="24"/>
                <w:szCs w:val="24"/>
              </w:rPr>
              <w:t>05</w:t>
            </w:r>
          </w:p>
        </w:tc>
        <w:tc>
          <w:tcPr>
            <w:tcW w:w="428" w:type="pct"/>
          </w:tcPr>
          <w:p w:rsidR="007B71E4" w:rsidRPr="004F4C9D" w:rsidRDefault="007B71E4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F804FB" w:rsidRPr="00956540" w:rsidRDefault="00F804FB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>Экскурсия в школьный музей.</w:t>
            </w:r>
          </w:p>
          <w:p w:rsidR="007B71E4" w:rsidRPr="00956540" w:rsidRDefault="00F804FB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6540">
              <w:rPr>
                <w:rFonts w:eastAsia="Calibri"/>
                <w:sz w:val="24"/>
                <w:szCs w:val="24"/>
                <w:lang w:eastAsia="en-US"/>
              </w:rPr>
              <w:t xml:space="preserve">Создание сюжетной композиции на основе </w:t>
            </w:r>
            <w:proofErr w:type="gramStart"/>
            <w:r w:rsidRPr="00956540">
              <w:rPr>
                <w:rFonts w:eastAsia="Calibri"/>
                <w:sz w:val="24"/>
                <w:szCs w:val="24"/>
                <w:lang w:eastAsia="en-US"/>
              </w:rPr>
              <w:t>увиденного</w:t>
            </w:r>
            <w:proofErr w:type="gramEnd"/>
            <w:r w:rsidRPr="0095654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7" w:type="pct"/>
            <w:shd w:val="clear" w:color="auto" w:fill="auto"/>
            <w:noWrap/>
          </w:tcPr>
          <w:p w:rsidR="007B71E4" w:rsidRPr="004F4C9D" w:rsidRDefault="001502E2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F4C9D">
              <w:rPr>
                <w:sz w:val="24"/>
                <w:szCs w:val="24"/>
              </w:rPr>
              <w:t>абота</w:t>
            </w:r>
            <w:r>
              <w:rPr>
                <w:sz w:val="24"/>
                <w:szCs w:val="24"/>
              </w:rPr>
              <w:t xml:space="preserve"> в паре.</w:t>
            </w:r>
          </w:p>
        </w:tc>
      </w:tr>
      <w:tr w:rsidR="00EE03EE" w:rsidRPr="004F4C9D" w:rsidTr="00AA2ADB">
        <w:trPr>
          <w:cantSplit/>
          <w:trHeight w:val="549"/>
        </w:trPr>
        <w:tc>
          <w:tcPr>
            <w:tcW w:w="219" w:type="pct"/>
            <w:shd w:val="clear" w:color="auto" w:fill="auto"/>
            <w:noWrap/>
          </w:tcPr>
          <w:p w:rsidR="00EE03EE" w:rsidRDefault="00EE03EE" w:rsidP="00FE395B">
            <w:pPr>
              <w:ind w:right="-107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1" w:type="pct"/>
            <w:shd w:val="clear" w:color="auto" w:fill="auto"/>
            <w:noWrap/>
          </w:tcPr>
          <w:p w:rsidR="00EE03EE" w:rsidRDefault="00A91E2B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E03EE">
              <w:rPr>
                <w:sz w:val="24"/>
                <w:szCs w:val="24"/>
              </w:rPr>
              <w:t>.05</w:t>
            </w:r>
          </w:p>
        </w:tc>
        <w:tc>
          <w:tcPr>
            <w:tcW w:w="428" w:type="pct"/>
          </w:tcPr>
          <w:p w:rsidR="00EE03EE" w:rsidRPr="004F4C9D" w:rsidRDefault="00EE03EE" w:rsidP="00FE395B">
            <w:pPr>
              <w:ind w:left="-41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6" w:type="pct"/>
            <w:noWrap/>
          </w:tcPr>
          <w:p w:rsidR="00EE03EE" w:rsidRPr="00956540" w:rsidRDefault="00EE03EE" w:rsidP="00FE3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Итоговое занятие «Здравствуй, лето!»</w:t>
            </w:r>
          </w:p>
        </w:tc>
        <w:tc>
          <w:tcPr>
            <w:tcW w:w="1137" w:type="pct"/>
            <w:shd w:val="clear" w:color="auto" w:fill="auto"/>
            <w:noWrap/>
          </w:tcPr>
          <w:p w:rsidR="00EE03EE" w:rsidRDefault="00EE03EE" w:rsidP="00FE395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 работа.</w:t>
            </w:r>
          </w:p>
        </w:tc>
      </w:tr>
    </w:tbl>
    <w:p w:rsidR="004F4C9D" w:rsidRPr="00237297" w:rsidRDefault="004F4C9D" w:rsidP="00FE395B">
      <w:pPr>
        <w:contextualSpacing/>
        <w:jc w:val="both"/>
        <w:rPr>
          <w:b/>
          <w:caps/>
          <w:sz w:val="24"/>
          <w:szCs w:val="24"/>
        </w:rPr>
      </w:pPr>
    </w:p>
    <w:p w:rsidR="005F43EB" w:rsidRDefault="005F43EB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DE5BC8" w:rsidRDefault="00DE5BC8" w:rsidP="00FE395B">
      <w:pPr>
        <w:jc w:val="both"/>
        <w:rPr>
          <w:sz w:val="28"/>
          <w:szCs w:val="28"/>
        </w:rPr>
      </w:pPr>
    </w:p>
    <w:p w:rsidR="00F43EC2" w:rsidRDefault="00F43EC2" w:rsidP="00FE395B">
      <w:pPr>
        <w:jc w:val="both"/>
        <w:rPr>
          <w:sz w:val="28"/>
          <w:szCs w:val="28"/>
        </w:rPr>
      </w:pPr>
      <w:bookmarkStart w:id="3" w:name="_GoBack"/>
      <w:bookmarkEnd w:id="3"/>
    </w:p>
    <w:p w:rsidR="005F43EB" w:rsidRDefault="005F43EB" w:rsidP="00FE395B">
      <w:pPr>
        <w:jc w:val="both"/>
        <w:rPr>
          <w:sz w:val="28"/>
          <w:szCs w:val="28"/>
        </w:rPr>
      </w:pPr>
    </w:p>
    <w:p w:rsidR="00066226" w:rsidRDefault="005F43EB" w:rsidP="003836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30B2">
        <w:rPr>
          <w:sz w:val="28"/>
          <w:szCs w:val="28"/>
        </w:rPr>
        <w:t xml:space="preserve">СОГЛАСОВАНО                                         </w:t>
      </w:r>
      <w:proofErr w:type="spellStart"/>
      <w:proofErr w:type="gramStart"/>
      <w:r w:rsidR="00F930B2">
        <w:rPr>
          <w:sz w:val="28"/>
          <w:szCs w:val="28"/>
        </w:rPr>
        <w:t>СОГЛАСОВАНО</w:t>
      </w:r>
      <w:proofErr w:type="spellEnd"/>
      <w:proofErr w:type="gramEnd"/>
    </w:p>
    <w:p w:rsidR="00471111" w:rsidRDefault="00E305BE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71111" w:rsidRDefault="00471111" w:rsidP="0058593A">
      <w:pPr>
        <w:rPr>
          <w:sz w:val="28"/>
          <w:szCs w:val="28"/>
        </w:rPr>
      </w:pPr>
    </w:p>
    <w:p w:rsidR="0058593A" w:rsidRPr="00051531" w:rsidRDefault="00471111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593A" w:rsidRPr="00051531">
        <w:rPr>
          <w:sz w:val="28"/>
          <w:szCs w:val="28"/>
        </w:rPr>
        <w:t>Протокол заседания                                    Заместитель директора по УВР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методического </w:t>
      </w:r>
      <w:r>
        <w:rPr>
          <w:sz w:val="28"/>
          <w:szCs w:val="28"/>
        </w:rPr>
        <w:t>объединения</w:t>
      </w:r>
    </w:p>
    <w:p w:rsidR="0058593A" w:rsidRPr="00051531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учителей начальных классов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 МБОУ СОШ №27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</w:t>
      </w:r>
      <w:proofErr w:type="spellEnd"/>
      <w:r w:rsidRPr="00051531">
        <w:rPr>
          <w:sz w:val="28"/>
          <w:szCs w:val="28"/>
        </w:rPr>
        <w:t xml:space="preserve">       </w:t>
      </w:r>
      <w:r w:rsidR="00FF1687">
        <w:rPr>
          <w:sz w:val="28"/>
          <w:szCs w:val="28"/>
        </w:rPr>
        <w:t xml:space="preserve">                  _________ </w:t>
      </w:r>
      <w:r w:rsidR="00FF1687">
        <w:rPr>
          <w:sz w:val="28"/>
          <w:szCs w:val="28"/>
        </w:rPr>
        <w:tab/>
        <w:t>В.Н. Карнаухова</w:t>
      </w:r>
    </w:p>
    <w:p w:rsidR="0058593A" w:rsidRPr="00051531" w:rsidRDefault="0058593A" w:rsidP="0058593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от ________</w:t>
      </w:r>
      <w:r w:rsidR="00FF1687">
        <w:rPr>
          <w:sz w:val="28"/>
          <w:szCs w:val="28"/>
        </w:rPr>
        <w:t>2020</w:t>
      </w:r>
      <w:r w:rsidRPr="00051531">
        <w:rPr>
          <w:sz w:val="28"/>
          <w:szCs w:val="28"/>
        </w:rPr>
        <w:t xml:space="preserve"> года  №_____                           </w:t>
      </w:r>
      <w:r w:rsidRPr="00051531">
        <w:rPr>
          <w:sz w:val="28"/>
          <w:szCs w:val="28"/>
          <w:vertAlign w:val="superscript"/>
        </w:rPr>
        <w:t>(подпись)</w:t>
      </w:r>
    </w:p>
    <w:p w:rsidR="0058593A" w:rsidRPr="00051531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</w:r>
      <w:r w:rsidRPr="00051531">
        <w:rPr>
          <w:sz w:val="28"/>
          <w:szCs w:val="28"/>
        </w:rPr>
        <w:softHyphen/>
        <w:t xml:space="preserve">                                                                    </w:t>
      </w:r>
      <w:r w:rsidR="00C1512E">
        <w:rPr>
          <w:sz w:val="28"/>
          <w:szCs w:val="28"/>
        </w:rPr>
        <w:t xml:space="preserve">          «___»_____________2020</w:t>
      </w:r>
      <w:r w:rsidRPr="00051531">
        <w:rPr>
          <w:sz w:val="28"/>
          <w:szCs w:val="28"/>
        </w:rPr>
        <w:t xml:space="preserve"> года</w:t>
      </w:r>
    </w:p>
    <w:p w:rsidR="0058593A" w:rsidRDefault="0058593A" w:rsidP="0058593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51531">
        <w:rPr>
          <w:sz w:val="28"/>
          <w:szCs w:val="28"/>
        </w:rPr>
        <w:t>Руководитель М</w:t>
      </w:r>
      <w:r>
        <w:rPr>
          <w:sz w:val="28"/>
          <w:szCs w:val="28"/>
        </w:rPr>
        <w:t>О</w:t>
      </w:r>
    </w:p>
    <w:p w:rsidR="0058593A" w:rsidRDefault="0058593A" w:rsidP="0058593A">
      <w:pPr>
        <w:rPr>
          <w:sz w:val="28"/>
          <w:szCs w:val="28"/>
        </w:rPr>
      </w:pPr>
      <w:r w:rsidRPr="0005153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И.А.Гончарова</w:t>
      </w:r>
      <w:proofErr w:type="spellEnd"/>
      <w:r>
        <w:rPr>
          <w:sz w:val="28"/>
          <w:szCs w:val="28"/>
        </w:rPr>
        <w:t xml:space="preserve"> _____________</w:t>
      </w:r>
    </w:p>
    <w:p w:rsidR="004F1932" w:rsidRPr="003836F0" w:rsidRDefault="004F1932" w:rsidP="003836F0">
      <w:pPr>
        <w:ind w:firstLine="708"/>
        <w:rPr>
          <w:sz w:val="28"/>
          <w:szCs w:val="28"/>
        </w:rPr>
      </w:pPr>
    </w:p>
    <w:sectPr w:rsidR="004F1932" w:rsidRPr="003836F0" w:rsidSect="00EB5F0D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CCF" w:rsidRDefault="00FC2CCF" w:rsidP="00EB5F0D">
      <w:r>
        <w:separator/>
      </w:r>
    </w:p>
  </w:endnote>
  <w:endnote w:type="continuationSeparator" w:id="0">
    <w:p w:rsidR="00FC2CCF" w:rsidRDefault="00FC2CCF" w:rsidP="00E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CCF" w:rsidRDefault="00FC2CCF" w:rsidP="00EB5F0D">
      <w:r>
        <w:separator/>
      </w:r>
    </w:p>
  </w:footnote>
  <w:footnote w:type="continuationSeparator" w:id="0">
    <w:p w:rsidR="00FC2CCF" w:rsidRDefault="00FC2CCF" w:rsidP="00EB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03"/>
      <w:gridCol w:w="5989"/>
      <w:gridCol w:w="1813"/>
    </w:tblGrid>
    <w:tr w:rsidR="00B27F92" w:rsidRPr="00176DBC" w:rsidTr="00FC3197">
      <w:trPr>
        <w:trHeight w:val="327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FC3197">
          <w:pPr>
            <w:jc w:val="center"/>
            <w:rPr>
              <w:sz w:val="14"/>
            </w:rPr>
          </w:pPr>
          <w:r w:rsidRPr="00176DBC">
            <w:rPr>
              <w:noProof/>
              <w:sz w:val="14"/>
            </w:rPr>
            <w:drawing>
              <wp:anchor distT="0" distB="0" distL="114300" distR="114300" simplePos="0" relativeHeight="251658240" behindDoc="0" locked="0" layoutInCell="1" allowOverlap="1" wp14:anchorId="5C8BE608" wp14:editId="7E04AF1F">
                <wp:simplePos x="0" y="0"/>
                <wp:positionH relativeFrom="column">
                  <wp:posOffset>146685</wp:posOffset>
                </wp:positionH>
                <wp:positionV relativeFrom="paragraph">
                  <wp:posOffset>14605</wp:posOffset>
                </wp:positionV>
                <wp:extent cx="374650" cy="466090"/>
                <wp:effectExtent l="0" t="0" r="6350" b="0"/>
                <wp:wrapNone/>
                <wp:docPr id="291" name="Рисунок 291" descr="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 descr="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650" cy="466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27F92" w:rsidRPr="00176DBC" w:rsidRDefault="00B27F92" w:rsidP="00FC3197">
          <w:pPr>
            <w:jc w:val="center"/>
            <w:rPr>
              <w:b/>
              <w:sz w:val="14"/>
              <w:szCs w:val="16"/>
            </w:rPr>
          </w:pPr>
        </w:p>
      </w:tc>
      <w:tc>
        <w:tcPr>
          <w:tcW w:w="32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>УЧЕБНЫЕ ПРОГРАММЫ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EE03EE">
          <w:pPr>
            <w:tabs>
              <w:tab w:val="left" w:pos="2412"/>
              <w:tab w:val="left" w:pos="2772"/>
            </w:tabs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01-02.04-19</w:t>
          </w:r>
        </w:p>
      </w:tc>
    </w:tr>
    <w:tr w:rsidR="00B27F92" w:rsidRPr="00176DBC" w:rsidTr="00FC3197">
      <w:trPr>
        <w:trHeight w:val="241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Default="00B27F92" w:rsidP="008325C8">
          <w:pPr>
            <w:jc w:val="center"/>
            <w:rPr>
              <w:b/>
              <w:sz w:val="14"/>
              <w:szCs w:val="16"/>
            </w:rPr>
          </w:pPr>
          <w:r w:rsidRPr="000008DB">
            <w:rPr>
              <w:b/>
              <w:sz w:val="14"/>
              <w:szCs w:val="16"/>
            </w:rPr>
            <w:t xml:space="preserve">РАБОЧАЯ ПРОГРАММА ПО </w:t>
          </w:r>
          <w:r>
            <w:rPr>
              <w:b/>
              <w:sz w:val="14"/>
              <w:szCs w:val="16"/>
            </w:rPr>
            <w:t>ИЗОБРАЗИТЕЛЬНОМУ ИСКУССТВУ</w:t>
          </w:r>
        </w:p>
        <w:p w:rsidR="00B27F92" w:rsidRPr="00176DBC" w:rsidRDefault="00B27F92" w:rsidP="00D92FB3">
          <w:pPr>
            <w:jc w:val="center"/>
            <w:rPr>
              <w:b/>
              <w:sz w:val="14"/>
              <w:szCs w:val="16"/>
            </w:rPr>
          </w:pPr>
          <w:r>
            <w:rPr>
              <w:b/>
              <w:sz w:val="14"/>
              <w:szCs w:val="16"/>
            </w:rPr>
            <w:t>Учитель Волобуева И.И.</w:t>
          </w: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Редакция 1  </w:t>
          </w:r>
        </w:p>
      </w:tc>
    </w:tr>
    <w:tr w:rsidR="00B27F92" w:rsidRPr="00176DBC" w:rsidTr="00FC3197">
      <w:trPr>
        <w:trHeight w:val="312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FC3197">
          <w:pPr>
            <w:rPr>
              <w:b/>
              <w:sz w:val="14"/>
              <w:szCs w:val="16"/>
            </w:rPr>
          </w:pPr>
        </w:p>
      </w:tc>
      <w:tc>
        <w:tcPr>
          <w:tcW w:w="325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FC3197">
          <w:pPr>
            <w:rPr>
              <w:b/>
              <w:sz w:val="14"/>
              <w:szCs w:val="16"/>
            </w:rPr>
          </w:pPr>
        </w:p>
      </w:tc>
      <w:tc>
        <w:tcPr>
          <w:tcW w:w="9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27F92" w:rsidRPr="00176DBC" w:rsidRDefault="00B27F92" w:rsidP="00FC3197">
          <w:pPr>
            <w:jc w:val="center"/>
            <w:rPr>
              <w:b/>
              <w:sz w:val="14"/>
              <w:szCs w:val="16"/>
            </w:rPr>
          </w:pPr>
          <w:r w:rsidRPr="00176DBC">
            <w:rPr>
              <w:b/>
              <w:sz w:val="14"/>
              <w:szCs w:val="16"/>
            </w:rPr>
            <w:t xml:space="preserve">стр.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PAGE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A2146D">
            <w:rPr>
              <w:b/>
              <w:noProof/>
              <w:sz w:val="14"/>
              <w:szCs w:val="16"/>
            </w:rPr>
            <w:t>17</w:t>
          </w:r>
          <w:r w:rsidRPr="00176DBC">
            <w:rPr>
              <w:b/>
              <w:sz w:val="14"/>
              <w:szCs w:val="16"/>
            </w:rPr>
            <w:fldChar w:fldCharType="end"/>
          </w:r>
          <w:r w:rsidRPr="00176DBC">
            <w:rPr>
              <w:b/>
              <w:sz w:val="14"/>
              <w:szCs w:val="16"/>
            </w:rPr>
            <w:t xml:space="preserve"> из </w:t>
          </w:r>
          <w:r w:rsidRPr="00176DBC">
            <w:rPr>
              <w:b/>
              <w:sz w:val="14"/>
              <w:szCs w:val="16"/>
            </w:rPr>
            <w:fldChar w:fldCharType="begin"/>
          </w:r>
          <w:r w:rsidRPr="00176DBC">
            <w:rPr>
              <w:b/>
              <w:sz w:val="14"/>
              <w:szCs w:val="16"/>
            </w:rPr>
            <w:instrText xml:space="preserve"> NUMPAGES </w:instrText>
          </w:r>
          <w:r w:rsidRPr="00176DBC">
            <w:rPr>
              <w:b/>
              <w:sz w:val="14"/>
              <w:szCs w:val="16"/>
            </w:rPr>
            <w:fldChar w:fldCharType="separate"/>
          </w:r>
          <w:r w:rsidR="00A2146D">
            <w:rPr>
              <w:b/>
              <w:noProof/>
              <w:sz w:val="14"/>
              <w:szCs w:val="16"/>
            </w:rPr>
            <w:t>17</w:t>
          </w:r>
          <w:r w:rsidRPr="00176DBC">
            <w:rPr>
              <w:b/>
              <w:sz w:val="14"/>
              <w:szCs w:val="16"/>
            </w:rPr>
            <w:fldChar w:fldCharType="end"/>
          </w:r>
        </w:p>
      </w:tc>
    </w:tr>
  </w:tbl>
  <w:p w:rsidR="00B27F92" w:rsidRDefault="00B27F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621DF6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DF1"/>
    <w:multiLevelType w:val="hybridMultilevel"/>
    <w:tmpl w:val="00005AF1"/>
    <w:lvl w:ilvl="0" w:tplc="000041B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28B3B99"/>
    <w:multiLevelType w:val="multilevel"/>
    <w:tmpl w:val="F742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B403BCF"/>
    <w:multiLevelType w:val="hybridMultilevel"/>
    <w:tmpl w:val="CDC460E8"/>
    <w:lvl w:ilvl="0" w:tplc="691262DA">
      <w:start w:val="1"/>
      <w:numFmt w:val="decimal"/>
      <w:lvlText w:val="%1"/>
      <w:lvlJc w:val="left"/>
      <w:pPr>
        <w:ind w:left="114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F01D9C"/>
    <w:multiLevelType w:val="multilevel"/>
    <w:tmpl w:val="4174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624BF"/>
    <w:multiLevelType w:val="singleLevel"/>
    <w:tmpl w:val="84DA19B6"/>
    <w:lvl w:ilvl="0">
      <w:start w:val="1"/>
      <w:numFmt w:val="decimal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9">
    <w:nsid w:val="1B7D4789"/>
    <w:multiLevelType w:val="singleLevel"/>
    <w:tmpl w:val="5558A2B2"/>
    <w:lvl w:ilvl="0">
      <w:start w:val="10"/>
      <w:numFmt w:val="decimal"/>
      <w:lvlText w:val="%1)"/>
      <w:legacy w:legacy="1" w:legacySpace="0" w:legacyIndent="363"/>
      <w:lvlJc w:val="left"/>
      <w:rPr>
        <w:rFonts w:ascii="Times New Roman" w:hAnsi="Times New Roman" w:cs="Times New Roman" w:hint="default"/>
      </w:rPr>
    </w:lvl>
  </w:abstractNum>
  <w:abstractNum w:abstractNumId="10">
    <w:nsid w:val="1D6B3D94"/>
    <w:multiLevelType w:val="hybridMultilevel"/>
    <w:tmpl w:val="367EC780"/>
    <w:lvl w:ilvl="0" w:tplc="44BC331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 w:tplc="44BC331A">
      <w:start w:val="1"/>
      <w:numFmt w:val="bullet"/>
      <w:lvlText w:val="­"/>
      <w:lvlJc w:val="left"/>
      <w:pPr>
        <w:tabs>
          <w:tab w:val="num" w:pos="1004"/>
        </w:tabs>
        <w:ind w:left="720" w:firstLine="0"/>
      </w:pPr>
      <w:rPr>
        <w:rFonts w:ascii="Courier New" w:hAnsi="Courier New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8126F17"/>
    <w:multiLevelType w:val="multilevel"/>
    <w:tmpl w:val="894A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341135C"/>
    <w:multiLevelType w:val="singleLevel"/>
    <w:tmpl w:val="781AF8FC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342D6D1B"/>
    <w:multiLevelType w:val="multilevel"/>
    <w:tmpl w:val="026E86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6A47BE"/>
    <w:multiLevelType w:val="multilevel"/>
    <w:tmpl w:val="883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490D44"/>
    <w:multiLevelType w:val="hybridMultilevel"/>
    <w:tmpl w:val="94A02D1E"/>
    <w:lvl w:ilvl="0" w:tplc="31DC1682">
      <w:start w:val="1"/>
      <w:numFmt w:val="decimal"/>
      <w:lvlText w:val="%1)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F25FD"/>
    <w:multiLevelType w:val="multilevel"/>
    <w:tmpl w:val="040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7620BB"/>
    <w:multiLevelType w:val="singleLevel"/>
    <w:tmpl w:val="CA16623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8">
    <w:nsid w:val="44802415"/>
    <w:multiLevelType w:val="multilevel"/>
    <w:tmpl w:val="CD42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4984739"/>
    <w:multiLevelType w:val="singleLevel"/>
    <w:tmpl w:val="1324CF3A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0">
    <w:nsid w:val="46EF147D"/>
    <w:multiLevelType w:val="singleLevel"/>
    <w:tmpl w:val="F9AE20D4"/>
    <w:lvl w:ilvl="0">
      <w:start w:val="10"/>
      <w:numFmt w:val="decimal"/>
      <w:lvlText w:val="2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1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267D09"/>
    <w:multiLevelType w:val="hybridMultilevel"/>
    <w:tmpl w:val="2C088150"/>
    <w:lvl w:ilvl="0" w:tplc="AFFCF324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226DA"/>
    <w:multiLevelType w:val="multilevel"/>
    <w:tmpl w:val="154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F477253"/>
    <w:multiLevelType w:val="multilevel"/>
    <w:tmpl w:val="2108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50B35A7"/>
    <w:multiLevelType w:val="multilevel"/>
    <w:tmpl w:val="DC681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63C68CC"/>
    <w:multiLevelType w:val="singleLevel"/>
    <w:tmpl w:val="915CFCE4"/>
    <w:lvl w:ilvl="0">
      <w:start w:val="1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7">
    <w:nsid w:val="68096605"/>
    <w:multiLevelType w:val="singleLevel"/>
    <w:tmpl w:val="0BAC25A0"/>
    <w:lvl w:ilvl="0">
      <w:start w:val="10"/>
      <w:numFmt w:val="decimal"/>
      <w:lvlText w:val="1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28">
    <w:nsid w:val="6BBC520C"/>
    <w:multiLevelType w:val="multilevel"/>
    <w:tmpl w:val="AE14BE9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9C1DCF"/>
    <w:multiLevelType w:val="multilevel"/>
    <w:tmpl w:val="71040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7A4445C2"/>
    <w:multiLevelType w:val="multilevel"/>
    <w:tmpl w:val="A8C2AD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B8041AF"/>
    <w:multiLevelType w:val="multilevel"/>
    <w:tmpl w:val="344A7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DB96388"/>
    <w:multiLevelType w:val="multilevel"/>
    <w:tmpl w:val="60A2A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0677F3"/>
    <w:multiLevelType w:val="singleLevel"/>
    <w:tmpl w:val="353EF378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1"/>
  </w:num>
  <w:num w:numId="3">
    <w:abstractNumId w:val="15"/>
  </w:num>
  <w:num w:numId="4">
    <w:abstractNumId w:val="11"/>
  </w:num>
  <w:num w:numId="5">
    <w:abstractNumId w:val="23"/>
  </w:num>
  <w:num w:numId="6">
    <w:abstractNumId w:val="10"/>
  </w:num>
  <w:num w:numId="7">
    <w:abstractNumId w:val="5"/>
  </w:num>
  <w:num w:numId="8">
    <w:abstractNumId w:val="25"/>
  </w:num>
  <w:num w:numId="9">
    <w:abstractNumId w:val="22"/>
  </w:num>
  <w:num w:numId="10">
    <w:abstractNumId w:val="32"/>
  </w:num>
  <w:num w:numId="11">
    <w:abstractNumId w:val="30"/>
  </w:num>
  <w:num w:numId="12">
    <w:abstractNumId w:val="18"/>
  </w:num>
  <w:num w:numId="13">
    <w:abstractNumId w:val="14"/>
  </w:num>
  <w:num w:numId="14">
    <w:abstractNumId w:val="16"/>
  </w:num>
  <w:num w:numId="15">
    <w:abstractNumId w:val="24"/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9"/>
        <w:lvlJc w:val="left"/>
        <w:rPr>
          <w:rFonts w:ascii="Arial" w:hAnsi="Arial" w:cs="Arial" w:hint="default"/>
        </w:rPr>
      </w:lvl>
    </w:lvlOverride>
  </w:num>
  <w:num w:numId="18">
    <w:abstractNumId w:val="31"/>
  </w:num>
  <w:num w:numId="19">
    <w:abstractNumId w:val="17"/>
  </w:num>
  <w:num w:numId="20">
    <w:abstractNumId w:val="8"/>
  </w:num>
  <w:num w:numId="21">
    <w:abstractNumId w:val="9"/>
  </w:num>
  <w:num w:numId="22">
    <w:abstractNumId w:val="3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26">
    <w:abstractNumId w:val="12"/>
  </w:num>
  <w:num w:numId="27">
    <w:abstractNumId w:val="27"/>
  </w:num>
  <w:num w:numId="28">
    <w:abstractNumId w:val="26"/>
  </w:num>
  <w:num w:numId="29">
    <w:abstractNumId w:val="20"/>
  </w:num>
  <w:num w:numId="30">
    <w:abstractNumId w:val="19"/>
  </w:num>
  <w:num w:numId="31">
    <w:abstractNumId w:val="1"/>
  </w:num>
  <w:num w:numId="32">
    <w:abstractNumId w:val="2"/>
  </w:num>
  <w:num w:numId="33">
    <w:abstractNumId w:val="4"/>
  </w:num>
  <w:num w:numId="34">
    <w:abstractNumId w:val="3"/>
  </w:num>
  <w:num w:numId="35">
    <w:abstractNumId w:val="7"/>
  </w:num>
  <w:num w:numId="36">
    <w:abstractNumId w:val="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5F0D"/>
    <w:rsid w:val="0001359E"/>
    <w:rsid w:val="00014BEB"/>
    <w:rsid w:val="00021676"/>
    <w:rsid w:val="000257D3"/>
    <w:rsid w:val="0002745F"/>
    <w:rsid w:val="00066226"/>
    <w:rsid w:val="00096294"/>
    <w:rsid w:val="000A2794"/>
    <w:rsid w:val="000A78FD"/>
    <w:rsid w:val="000B4639"/>
    <w:rsid w:val="000C1EFF"/>
    <w:rsid w:val="000F56F5"/>
    <w:rsid w:val="0010110A"/>
    <w:rsid w:val="00136C15"/>
    <w:rsid w:val="001423DB"/>
    <w:rsid w:val="001502E2"/>
    <w:rsid w:val="00153427"/>
    <w:rsid w:val="00156DF0"/>
    <w:rsid w:val="00161224"/>
    <w:rsid w:val="00165C96"/>
    <w:rsid w:val="00167AB6"/>
    <w:rsid w:val="001941E5"/>
    <w:rsid w:val="001C0504"/>
    <w:rsid w:val="001E16E8"/>
    <w:rsid w:val="00212B17"/>
    <w:rsid w:val="002162FC"/>
    <w:rsid w:val="0021685C"/>
    <w:rsid w:val="00226B43"/>
    <w:rsid w:val="00235B20"/>
    <w:rsid w:val="00237297"/>
    <w:rsid w:val="0024376A"/>
    <w:rsid w:val="00254431"/>
    <w:rsid w:val="00272064"/>
    <w:rsid w:val="0027523D"/>
    <w:rsid w:val="002A01EF"/>
    <w:rsid w:val="002C7FB0"/>
    <w:rsid w:val="002E13B1"/>
    <w:rsid w:val="002E2753"/>
    <w:rsid w:val="002F652B"/>
    <w:rsid w:val="0030303A"/>
    <w:rsid w:val="00303812"/>
    <w:rsid w:val="0034035F"/>
    <w:rsid w:val="00351E39"/>
    <w:rsid w:val="00361246"/>
    <w:rsid w:val="00365CB9"/>
    <w:rsid w:val="00365EE4"/>
    <w:rsid w:val="003836F0"/>
    <w:rsid w:val="00386EA2"/>
    <w:rsid w:val="003A0A93"/>
    <w:rsid w:val="003E6896"/>
    <w:rsid w:val="003F400E"/>
    <w:rsid w:val="003F72C2"/>
    <w:rsid w:val="004057AA"/>
    <w:rsid w:val="00427BEA"/>
    <w:rsid w:val="00441BCD"/>
    <w:rsid w:val="0044606B"/>
    <w:rsid w:val="00447FAD"/>
    <w:rsid w:val="00452AD4"/>
    <w:rsid w:val="00453E58"/>
    <w:rsid w:val="00455CF8"/>
    <w:rsid w:val="00466153"/>
    <w:rsid w:val="004703C9"/>
    <w:rsid w:val="00471111"/>
    <w:rsid w:val="00480DDF"/>
    <w:rsid w:val="00491F17"/>
    <w:rsid w:val="004A4227"/>
    <w:rsid w:val="004A790E"/>
    <w:rsid w:val="004B3DD7"/>
    <w:rsid w:val="004C5D9B"/>
    <w:rsid w:val="004D5AB8"/>
    <w:rsid w:val="004F1932"/>
    <w:rsid w:val="004F4C9D"/>
    <w:rsid w:val="00510332"/>
    <w:rsid w:val="005204DE"/>
    <w:rsid w:val="00563259"/>
    <w:rsid w:val="0057026C"/>
    <w:rsid w:val="00576EC2"/>
    <w:rsid w:val="0058119E"/>
    <w:rsid w:val="0058593A"/>
    <w:rsid w:val="005913CF"/>
    <w:rsid w:val="00597BC5"/>
    <w:rsid w:val="005A4393"/>
    <w:rsid w:val="005A7F01"/>
    <w:rsid w:val="005C28FE"/>
    <w:rsid w:val="005C7370"/>
    <w:rsid w:val="005E7538"/>
    <w:rsid w:val="005F43EB"/>
    <w:rsid w:val="005F6486"/>
    <w:rsid w:val="00614E6F"/>
    <w:rsid w:val="00636E98"/>
    <w:rsid w:val="006B006F"/>
    <w:rsid w:val="006B6663"/>
    <w:rsid w:val="006E7D92"/>
    <w:rsid w:val="006F6E38"/>
    <w:rsid w:val="00707E73"/>
    <w:rsid w:val="00736C1D"/>
    <w:rsid w:val="00757396"/>
    <w:rsid w:val="00764F91"/>
    <w:rsid w:val="007705FE"/>
    <w:rsid w:val="00795587"/>
    <w:rsid w:val="007A60B2"/>
    <w:rsid w:val="007A7F06"/>
    <w:rsid w:val="007B2F5A"/>
    <w:rsid w:val="007B71E4"/>
    <w:rsid w:val="007C7529"/>
    <w:rsid w:val="007E4DBF"/>
    <w:rsid w:val="007F080B"/>
    <w:rsid w:val="007F09F3"/>
    <w:rsid w:val="00801445"/>
    <w:rsid w:val="008037B8"/>
    <w:rsid w:val="00811DFF"/>
    <w:rsid w:val="008325C8"/>
    <w:rsid w:val="008529C6"/>
    <w:rsid w:val="00857257"/>
    <w:rsid w:val="008816D6"/>
    <w:rsid w:val="008B46BD"/>
    <w:rsid w:val="008B4BDD"/>
    <w:rsid w:val="008C1B34"/>
    <w:rsid w:val="008C7393"/>
    <w:rsid w:val="008E47D4"/>
    <w:rsid w:val="008F32F8"/>
    <w:rsid w:val="00914863"/>
    <w:rsid w:val="0093097E"/>
    <w:rsid w:val="00942A6D"/>
    <w:rsid w:val="00947084"/>
    <w:rsid w:val="00950F9C"/>
    <w:rsid w:val="00956540"/>
    <w:rsid w:val="009662B4"/>
    <w:rsid w:val="00973C3C"/>
    <w:rsid w:val="009777A2"/>
    <w:rsid w:val="00982293"/>
    <w:rsid w:val="009838A8"/>
    <w:rsid w:val="009878D8"/>
    <w:rsid w:val="009B5CD7"/>
    <w:rsid w:val="009C2027"/>
    <w:rsid w:val="009C4C7E"/>
    <w:rsid w:val="009D6DD3"/>
    <w:rsid w:val="00A00C1E"/>
    <w:rsid w:val="00A00D9E"/>
    <w:rsid w:val="00A2146D"/>
    <w:rsid w:val="00A32B58"/>
    <w:rsid w:val="00A35A2A"/>
    <w:rsid w:val="00A46DD9"/>
    <w:rsid w:val="00A5626C"/>
    <w:rsid w:val="00A652DA"/>
    <w:rsid w:val="00A679E0"/>
    <w:rsid w:val="00A727FA"/>
    <w:rsid w:val="00A771ED"/>
    <w:rsid w:val="00A908F9"/>
    <w:rsid w:val="00A91E2B"/>
    <w:rsid w:val="00AA2ADB"/>
    <w:rsid w:val="00AF700F"/>
    <w:rsid w:val="00B14E11"/>
    <w:rsid w:val="00B21BC3"/>
    <w:rsid w:val="00B24F84"/>
    <w:rsid w:val="00B27F92"/>
    <w:rsid w:val="00B32E11"/>
    <w:rsid w:val="00B3362B"/>
    <w:rsid w:val="00B33B0B"/>
    <w:rsid w:val="00B43973"/>
    <w:rsid w:val="00B513FE"/>
    <w:rsid w:val="00B51596"/>
    <w:rsid w:val="00B52F2E"/>
    <w:rsid w:val="00B72E75"/>
    <w:rsid w:val="00BB0DBA"/>
    <w:rsid w:val="00BC12C4"/>
    <w:rsid w:val="00BC6516"/>
    <w:rsid w:val="00C1512E"/>
    <w:rsid w:val="00C2616F"/>
    <w:rsid w:val="00C26B93"/>
    <w:rsid w:val="00C33F1D"/>
    <w:rsid w:val="00C35C26"/>
    <w:rsid w:val="00C41D7F"/>
    <w:rsid w:val="00C700A9"/>
    <w:rsid w:val="00C74806"/>
    <w:rsid w:val="00C81F64"/>
    <w:rsid w:val="00C901AF"/>
    <w:rsid w:val="00C929A2"/>
    <w:rsid w:val="00CA22F8"/>
    <w:rsid w:val="00CA2A29"/>
    <w:rsid w:val="00CA7E3D"/>
    <w:rsid w:val="00CC57FC"/>
    <w:rsid w:val="00CF5002"/>
    <w:rsid w:val="00D06AED"/>
    <w:rsid w:val="00D23853"/>
    <w:rsid w:val="00D47BA4"/>
    <w:rsid w:val="00D52F65"/>
    <w:rsid w:val="00D83D5B"/>
    <w:rsid w:val="00D92FB3"/>
    <w:rsid w:val="00D969CB"/>
    <w:rsid w:val="00DC297A"/>
    <w:rsid w:val="00DE5BC8"/>
    <w:rsid w:val="00E03DA7"/>
    <w:rsid w:val="00E20359"/>
    <w:rsid w:val="00E270C9"/>
    <w:rsid w:val="00E305BE"/>
    <w:rsid w:val="00E371CD"/>
    <w:rsid w:val="00E47F64"/>
    <w:rsid w:val="00E92C39"/>
    <w:rsid w:val="00EA5255"/>
    <w:rsid w:val="00EB5F0D"/>
    <w:rsid w:val="00EB7870"/>
    <w:rsid w:val="00EC71F9"/>
    <w:rsid w:val="00ED0F03"/>
    <w:rsid w:val="00ED5038"/>
    <w:rsid w:val="00EE03EE"/>
    <w:rsid w:val="00EE053A"/>
    <w:rsid w:val="00EE2781"/>
    <w:rsid w:val="00EE76D9"/>
    <w:rsid w:val="00EF3E41"/>
    <w:rsid w:val="00F03211"/>
    <w:rsid w:val="00F03BE3"/>
    <w:rsid w:val="00F12290"/>
    <w:rsid w:val="00F14ACD"/>
    <w:rsid w:val="00F27EAC"/>
    <w:rsid w:val="00F43EC2"/>
    <w:rsid w:val="00F450F7"/>
    <w:rsid w:val="00F51549"/>
    <w:rsid w:val="00F53349"/>
    <w:rsid w:val="00F804FB"/>
    <w:rsid w:val="00F817F8"/>
    <w:rsid w:val="00F83C41"/>
    <w:rsid w:val="00F930B2"/>
    <w:rsid w:val="00FC2CCF"/>
    <w:rsid w:val="00FC3197"/>
    <w:rsid w:val="00FC3E91"/>
    <w:rsid w:val="00FC5319"/>
    <w:rsid w:val="00FE395B"/>
    <w:rsid w:val="00FF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5F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5F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EB5F0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B5F0D"/>
    <w:rPr>
      <w:color w:val="0000FF" w:themeColor="hyperlink"/>
      <w:u w:val="single"/>
    </w:rPr>
  </w:style>
  <w:style w:type="paragraph" w:styleId="aa">
    <w:name w:val="No Spacing"/>
    <w:uiPriority w:val="1"/>
    <w:qFormat/>
    <w:rsid w:val="00EB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5A2A"/>
  </w:style>
  <w:style w:type="paragraph" w:styleId="ab">
    <w:name w:val="footnote text"/>
    <w:basedOn w:val="a"/>
    <w:link w:val="ac"/>
    <w:semiHidden/>
    <w:rsid w:val="00A35A2A"/>
  </w:style>
  <w:style w:type="character" w:customStyle="1" w:styleId="ac">
    <w:name w:val="Текст сноски Знак"/>
    <w:basedOn w:val="a0"/>
    <w:link w:val="ab"/>
    <w:semiHidden/>
    <w:rsid w:val="00A3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A35A2A"/>
    <w:rPr>
      <w:vertAlign w:val="superscript"/>
    </w:rPr>
  </w:style>
  <w:style w:type="paragraph" w:styleId="ae">
    <w:name w:val="Normal (Web)"/>
    <w:basedOn w:val="a"/>
    <w:unhideWhenUsed/>
    <w:rsid w:val="00636E98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+ Полужирный"/>
    <w:rsid w:val="004F1932"/>
    <w:rPr>
      <w:rFonts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  <w:lang w:bidi="ar-SA"/>
    </w:rPr>
  </w:style>
  <w:style w:type="paragraph" w:customStyle="1" w:styleId="2">
    <w:name w:val="Основной текст2"/>
    <w:basedOn w:val="a"/>
    <w:rsid w:val="004F1932"/>
    <w:pPr>
      <w:shd w:val="clear" w:color="auto" w:fill="FFFFFF"/>
      <w:spacing w:after="720" w:line="202" w:lineRule="exact"/>
      <w:ind w:hanging="180"/>
      <w:jc w:val="right"/>
    </w:pPr>
    <w:rPr>
      <w:color w:val="000000"/>
      <w:sz w:val="21"/>
      <w:szCs w:val="21"/>
    </w:rPr>
  </w:style>
  <w:style w:type="table" w:styleId="af0">
    <w:name w:val="Table Grid"/>
    <w:basedOn w:val="a1"/>
    <w:rsid w:val="004F1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803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3A0A9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0A9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Абзац списка Знак"/>
    <w:link w:val="a7"/>
    <w:uiPriority w:val="34"/>
    <w:locked/>
    <w:rsid w:val="00455C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fourok.ru/go.html?href=http%3A%2F%2Fpandia.ru%2Ftext%2Fcategory%2Frazvitie_rebenka%2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obr.gov-murman.ru/files/OVZ/Prikaz_%E2%84%96_1599_ot_19.12.2014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obr.gov-murman.ru/files/OVZ/Prikaz_%E2%84%96_1598_ot_19.12.20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clusive-edu.ru/content/File/dokumenty/ir_535_07_ob_inklyuzivnom_i_korrekcionnom_obrazovanii_detey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53C69-BA1B-4C9E-8F8C-B87A7F505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17</Pages>
  <Words>5877</Words>
  <Characters>33499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Ирина</cp:lastModifiedBy>
  <cp:revision>94</cp:revision>
  <cp:lastPrinted>2019-09-20T09:16:00Z</cp:lastPrinted>
  <dcterms:created xsi:type="dcterms:W3CDTF">2015-09-28T07:12:00Z</dcterms:created>
  <dcterms:modified xsi:type="dcterms:W3CDTF">2020-09-22T04:56:00Z</dcterms:modified>
</cp:coreProperties>
</file>